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 type="frame"/>
    </v:background>
  </w:background>
  <w:body>
    <w:p w:rsidR="00396A0C" w:rsidRPr="002F331F" w:rsidRDefault="00396A0C" w:rsidP="002814A1">
      <w:pPr>
        <w:spacing w:line="276" w:lineRule="auto"/>
        <w:jc w:val="both"/>
        <w:rPr>
          <w:rFonts w:asciiTheme="minorBidi" w:hAnsiTheme="minorBidi" w:cstheme="minorBidi"/>
          <w:b/>
          <w:bCs/>
          <w:sz w:val="22"/>
          <w:szCs w:val="22"/>
          <w:lang w:val="fr-FR"/>
        </w:rPr>
      </w:pPr>
    </w:p>
    <w:p w:rsidR="00396A0C" w:rsidRPr="002F331F" w:rsidRDefault="00396A0C" w:rsidP="002F331F">
      <w:pPr>
        <w:jc w:val="both"/>
        <w:rPr>
          <w:rFonts w:asciiTheme="minorBidi" w:hAnsiTheme="minorBidi" w:cstheme="minorBidi"/>
          <w:sz w:val="10"/>
          <w:szCs w:val="10"/>
          <w:lang w:bidi="ar-LB"/>
        </w:rPr>
      </w:pPr>
    </w:p>
    <w:p w:rsidR="00E625F7" w:rsidRPr="00D96A47" w:rsidRDefault="00E625F7" w:rsidP="00E625F7">
      <w:pPr>
        <w:spacing w:before="120" w:line="360" w:lineRule="auto"/>
        <w:rPr>
          <w:b/>
          <w:bCs/>
          <w:u w:val="single"/>
          <w:rtl/>
          <w:lang w:bidi="ar-LB"/>
        </w:rPr>
      </w:pPr>
      <w:r>
        <w:rPr>
          <w:b/>
          <w:bCs/>
          <w:u w:val="single"/>
          <w:lang w:bidi="ar-LB"/>
        </w:rPr>
        <w:t>Wholesale</w:t>
      </w:r>
      <w:r w:rsidRPr="00D96A47">
        <w:rPr>
          <w:b/>
          <w:bCs/>
          <w:u w:val="single"/>
          <w:lang w:bidi="ar-LB"/>
        </w:rPr>
        <w:t>:</w:t>
      </w:r>
      <w:r w:rsidRPr="00D96A47">
        <w:rPr>
          <w:rFonts w:hint="cs"/>
          <w:b/>
          <w:bCs/>
          <w:u w:val="single"/>
          <w:rtl/>
          <w:lang w:bidi="ar-LB"/>
        </w:rPr>
        <w:t xml:space="preserve"> </w:t>
      </w:r>
    </w:p>
    <w:p w:rsidR="00E625F7" w:rsidRDefault="00E625F7" w:rsidP="00E625F7">
      <w:pPr>
        <w:rPr>
          <w:b/>
          <w:bCs/>
          <w:lang w:bidi="ar-LB"/>
        </w:rPr>
      </w:pPr>
      <w:r w:rsidRPr="00D96A47">
        <w:rPr>
          <w:rFonts w:hint="cs"/>
          <w:b/>
          <w:bCs/>
          <w:noProof/>
          <w:rtl/>
        </w:rPr>
        <mc:AlternateContent>
          <mc:Choice Requires="wps">
            <w:drawing>
              <wp:anchor distT="0" distB="0" distL="114300" distR="114300" simplePos="0" relativeHeight="251660288" behindDoc="0" locked="0" layoutInCell="1" allowOverlap="1" wp14:anchorId="0F45A333" wp14:editId="7D928F60">
                <wp:simplePos x="0" y="0"/>
                <wp:positionH relativeFrom="column">
                  <wp:posOffset>3857099</wp:posOffset>
                </wp:positionH>
                <wp:positionV relativeFrom="paragraph">
                  <wp:posOffset>20320</wp:posOffset>
                </wp:positionV>
                <wp:extent cx="148590" cy="127000"/>
                <wp:effectExtent l="0" t="0" r="22860" b="25400"/>
                <wp:wrapNone/>
                <wp:docPr id="10" name="Rectangle 10"/>
                <wp:cNvGraphicFramePr/>
                <a:graphic xmlns:a="http://schemas.openxmlformats.org/drawingml/2006/main">
                  <a:graphicData uri="http://schemas.microsoft.com/office/word/2010/wordprocessingShape">
                    <wps:wsp>
                      <wps:cNvSpPr/>
                      <wps:spPr>
                        <a:xfrm>
                          <a:off x="0" y="0"/>
                          <a:ext cx="148590" cy="1270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03.7pt;margin-top:1.6pt;width:11.7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" fillcolor="white [3201]" strokecolor="black [3200]" strokeweight="2pt"/>
            </w:pict>
          </mc:Fallback>
        </mc:AlternateContent>
      </w:r>
      <w:r w:rsidRPr="00D96A47">
        <w:rPr>
          <w:rFonts w:hint="cs"/>
          <w:b/>
          <w:bCs/>
          <w:noProof/>
          <w:rtl/>
        </w:rPr>
        <mc:AlternateContent>
          <mc:Choice Requires="wps">
            <w:drawing>
              <wp:anchor distT="0" distB="0" distL="114300" distR="114300" simplePos="0" relativeHeight="251661312" behindDoc="0" locked="0" layoutInCell="1" allowOverlap="1" wp14:anchorId="7A934A63" wp14:editId="7F99A32F">
                <wp:simplePos x="0" y="0"/>
                <wp:positionH relativeFrom="column">
                  <wp:posOffset>378569</wp:posOffset>
                </wp:positionH>
                <wp:positionV relativeFrom="paragraph">
                  <wp:posOffset>-5715</wp:posOffset>
                </wp:positionV>
                <wp:extent cx="148590" cy="127000"/>
                <wp:effectExtent l="0" t="0" r="22860" b="25400"/>
                <wp:wrapNone/>
                <wp:docPr id="8" name="Rectangle 8"/>
                <wp:cNvGraphicFramePr/>
                <a:graphic xmlns:a="http://schemas.openxmlformats.org/drawingml/2006/main">
                  <a:graphicData uri="http://schemas.microsoft.com/office/word/2010/wordprocessingShape">
                    <wps:wsp>
                      <wps:cNvSpPr/>
                      <wps:spPr>
                        <a:xfrm>
                          <a:off x="0" y="0"/>
                          <a:ext cx="148590" cy="1270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9.8pt;margin-top:-.45pt;width:11.7pt;height:1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" fillcolor="white [3201]" strokecolor="black [3200]" strokeweight="2pt"/>
            </w:pict>
          </mc:Fallback>
        </mc:AlternateContent>
      </w:r>
      <w:r>
        <w:rPr>
          <w:b/>
          <w:bCs/>
          <w:lang w:bidi="ar-LB"/>
        </w:rPr>
        <w:t>New</w:t>
      </w:r>
      <w:r w:rsidRPr="00D96A47">
        <w:rPr>
          <w:b/>
          <w:bCs/>
          <w:lang w:bidi="ar-LB"/>
        </w:rPr>
        <w:tab/>
      </w:r>
      <w:r w:rsidRPr="00D96A47">
        <w:rPr>
          <w:b/>
          <w:bCs/>
          <w:lang w:bidi="ar-LB"/>
        </w:rPr>
        <w:tab/>
      </w:r>
      <w:r w:rsidRPr="00D96A47">
        <w:rPr>
          <w:b/>
          <w:bCs/>
          <w:lang w:bidi="ar-LB"/>
        </w:rPr>
        <w:tab/>
      </w:r>
      <w:r w:rsidRPr="00D96A47">
        <w:rPr>
          <w:b/>
          <w:bCs/>
          <w:lang w:bidi="ar-LB"/>
        </w:rPr>
        <w:tab/>
      </w:r>
      <w:r w:rsidRPr="00D96A47">
        <w:rPr>
          <w:b/>
          <w:bCs/>
          <w:lang w:bidi="ar-LB"/>
        </w:rPr>
        <w:tab/>
      </w:r>
      <w:r w:rsidRPr="00D96A47">
        <w:rPr>
          <w:b/>
          <w:bCs/>
          <w:lang w:bidi="ar-LB"/>
        </w:rPr>
        <w:tab/>
      </w:r>
      <w:r>
        <w:rPr>
          <w:b/>
          <w:bCs/>
          <w:lang w:bidi="ar-LB"/>
        </w:rPr>
        <w:t>By assignment</w:t>
      </w:r>
    </w:p>
    <w:p w:rsidR="00E625F7" w:rsidRDefault="00E625F7" w:rsidP="00E625F7"/>
    <w:p w:rsidR="00983768" w:rsidRDefault="00983768" w:rsidP="00983768">
      <w:r>
        <w:t xml:space="preserve">I, the undersigned……………………………………………………,a …………………………………….. national, register No. ………………………………….., I would like to obtain a permit that entitles me to purchase tobacco and </w:t>
      </w:r>
      <w:proofErr w:type="spellStart"/>
      <w:r>
        <w:t>Tombacs</w:t>
      </w:r>
      <w:proofErr w:type="spellEnd"/>
      <w:r>
        <w:t xml:space="preserve"> products, directly from the </w:t>
      </w:r>
      <w:proofErr w:type="spellStart"/>
      <w:r>
        <w:t>Regie</w:t>
      </w:r>
      <w:proofErr w:type="spellEnd"/>
      <w:r>
        <w:t xml:space="preserve"> offices in order to be sold in my store, located in the city of ……………………………………, district ………………………………….., Street …………………………………………, or road ……………………………………………, near …………………………………………, property of …………………………………………., building ……………………………………………………., phone number ………………………………………………………</w:t>
      </w:r>
    </w:p>
    <w:p w:rsidR="00983768" w:rsidRDefault="00983768" w:rsidP="00983768">
      <w:r>
        <w:t>I shall undertake the following, under pain of cancelling the permit without any amends:</w:t>
      </w:r>
    </w:p>
    <w:p w:rsidR="00983768" w:rsidRPr="00983768" w:rsidRDefault="00983768" w:rsidP="00983768">
      <w:pPr>
        <w:pStyle w:val="ListParagraph"/>
        <w:numPr>
          <w:ilvl w:val="0"/>
          <w:numId w:val="3"/>
        </w:numPr>
        <w:rPr>
          <w:rFonts w:ascii="Cambria" w:eastAsia="MS Mincho" w:hAnsi="Cambria"/>
          <w:sz w:val="24"/>
          <w:szCs w:val="24"/>
        </w:rPr>
      </w:pPr>
      <w:r w:rsidRPr="00983768">
        <w:rPr>
          <w:rFonts w:ascii="Cambria" w:eastAsia="MS Mincho" w:hAnsi="Cambria"/>
          <w:sz w:val="24"/>
          <w:szCs w:val="24"/>
        </w:rPr>
        <w:t xml:space="preserve">To respect all decisions, regulations, laws, arrangements, and instructions related to the </w:t>
      </w:r>
      <w:proofErr w:type="spellStart"/>
      <w:r w:rsidRPr="00983768">
        <w:rPr>
          <w:rFonts w:ascii="Cambria" w:eastAsia="MS Mincho" w:hAnsi="Cambria"/>
          <w:sz w:val="24"/>
          <w:szCs w:val="24"/>
        </w:rPr>
        <w:t>Régie</w:t>
      </w:r>
      <w:proofErr w:type="spellEnd"/>
      <w:r w:rsidRPr="00983768">
        <w:rPr>
          <w:rFonts w:ascii="Cambria" w:eastAsia="MS Mincho" w:hAnsi="Cambria"/>
          <w:sz w:val="24"/>
          <w:szCs w:val="24"/>
        </w:rPr>
        <w:t xml:space="preserve"> </w:t>
      </w:r>
      <w:proofErr w:type="spellStart"/>
      <w:r w:rsidRPr="00983768">
        <w:rPr>
          <w:rFonts w:ascii="Cambria" w:eastAsia="MS Mincho" w:hAnsi="Cambria"/>
          <w:sz w:val="24"/>
          <w:szCs w:val="24"/>
        </w:rPr>
        <w:t>Libanaise</w:t>
      </w:r>
      <w:proofErr w:type="spellEnd"/>
      <w:r w:rsidRPr="00983768">
        <w:rPr>
          <w:rFonts w:ascii="Cambria" w:eastAsia="MS Mincho" w:hAnsi="Cambria"/>
          <w:sz w:val="24"/>
          <w:szCs w:val="24"/>
        </w:rPr>
        <w:t xml:space="preserve"> des </w:t>
      </w:r>
      <w:proofErr w:type="spellStart"/>
      <w:r w:rsidRPr="00983768">
        <w:rPr>
          <w:rFonts w:ascii="Cambria" w:eastAsia="MS Mincho" w:hAnsi="Cambria"/>
          <w:sz w:val="24"/>
          <w:szCs w:val="24"/>
        </w:rPr>
        <w:t>Tabacs</w:t>
      </w:r>
      <w:proofErr w:type="spellEnd"/>
      <w:r w:rsidRPr="00983768">
        <w:rPr>
          <w:rFonts w:ascii="Cambria" w:eastAsia="MS Mincho" w:hAnsi="Cambria"/>
          <w:sz w:val="24"/>
          <w:szCs w:val="24"/>
        </w:rPr>
        <w:t xml:space="preserve"> et </w:t>
      </w:r>
      <w:proofErr w:type="spellStart"/>
      <w:r w:rsidRPr="00983768">
        <w:rPr>
          <w:rFonts w:ascii="Cambria" w:eastAsia="MS Mincho" w:hAnsi="Cambria"/>
          <w:sz w:val="24"/>
          <w:szCs w:val="24"/>
        </w:rPr>
        <w:t>Tombacs</w:t>
      </w:r>
      <w:proofErr w:type="spellEnd"/>
      <w:r w:rsidRPr="00983768">
        <w:rPr>
          <w:rFonts w:ascii="Cambria" w:eastAsia="MS Mincho" w:hAnsi="Cambria"/>
          <w:sz w:val="24"/>
          <w:szCs w:val="24"/>
        </w:rPr>
        <w:t>, whether current or to be issued in the future, without any reserve.</w:t>
      </w:r>
    </w:p>
    <w:p w:rsidR="00983768" w:rsidRPr="00983768" w:rsidRDefault="00983768" w:rsidP="00983768">
      <w:pPr>
        <w:pStyle w:val="ListParagraph"/>
        <w:numPr>
          <w:ilvl w:val="0"/>
          <w:numId w:val="3"/>
        </w:numPr>
        <w:rPr>
          <w:rFonts w:ascii="Cambria" w:eastAsia="MS Mincho" w:hAnsi="Cambria"/>
          <w:sz w:val="24"/>
          <w:szCs w:val="24"/>
        </w:rPr>
      </w:pPr>
      <w:r w:rsidRPr="00983768">
        <w:rPr>
          <w:rFonts w:ascii="Cambria" w:eastAsia="MS Mincho" w:hAnsi="Cambria"/>
          <w:sz w:val="24"/>
          <w:szCs w:val="24"/>
        </w:rPr>
        <w:t xml:space="preserve">Not to involve in the trade of smuggled tobacco products, and not to represent a foreign tobacco company. I undertake to accept in advance the decision that shall be issued by the </w:t>
      </w:r>
      <w:proofErr w:type="spellStart"/>
      <w:r w:rsidRPr="00983768">
        <w:rPr>
          <w:rFonts w:ascii="Cambria" w:eastAsia="MS Mincho" w:hAnsi="Cambria"/>
          <w:sz w:val="24"/>
          <w:szCs w:val="24"/>
        </w:rPr>
        <w:t>Régie</w:t>
      </w:r>
      <w:proofErr w:type="spellEnd"/>
      <w:r w:rsidRPr="00983768">
        <w:rPr>
          <w:rFonts w:ascii="Cambria" w:eastAsia="MS Mincho" w:hAnsi="Cambria"/>
          <w:sz w:val="24"/>
          <w:szCs w:val="24"/>
        </w:rPr>
        <w:t xml:space="preserve"> </w:t>
      </w:r>
      <w:proofErr w:type="spellStart"/>
      <w:r w:rsidRPr="00983768">
        <w:rPr>
          <w:rFonts w:ascii="Cambria" w:eastAsia="MS Mincho" w:hAnsi="Cambria"/>
          <w:sz w:val="24"/>
          <w:szCs w:val="24"/>
        </w:rPr>
        <w:t>Libanaise</w:t>
      </w:r>
      <w:proofErr w:type="spellEnd"/>
      <w:r w:rsidRPr="00983768">
        <w:rPr>
          <w:rFonts w:ascii="Cambria" w:eastAsia="MS Mincho" w:hAnsi="Cambria"/>
          <w:sz w:val="24"/>
          <w:szCs w:val="24"/>
        </w:rPr>
        <w:t xml:space="preserve"> des </w:t>
      </w:r>
      <w:proofErr w:type="spellStart"/>
      <w:r w:rsidRPr="00983768">
        <w:rPr>
          <w:rFonts w:ascii="Cambria" w:eastAsia="MS Mincho" w:hAnsi="Cambria"/>
          <w:sz w:val="24"/>
          <w:szCs w:val="24"/>
        </w:rPr>
        <w:t>Tabacs</w:t>
      </w:r>
      <w:proofErr w:type="spellEnd"/>
      <w:r w:rsidRPr="00983768">
        <w:rPr>
          <w:rFonts w:ascii="Cambria" w:eastAsia="MS Mincho" w:hAnsi="Cambria"/>
          <w:sz w:val="24"/>
          <w:szCs w:val="24"/>
        </w:rPr>
        <w:t xml:space="preserve"> et </w:t>
      </w:r>
      <w:proofErr w:type="spellStart"/>
      <w:r w:rsidRPr="00983768">
        <w:rPr>
          <w:rFonts w:ascii="Cambria" w:eastAsia="MS Mincho" w:hAnsi="Cambria"/>
          <w:sz w:val="24"/>
          <w:szCs w:val="24"/>
        </w:rPr>
        <w:t>Tombacs</w:t>
      </w:r>
      <w:proofErr w:type="spellEnd"/>
      <w:r w:rsidRPr="00983768">
        <w:rPr>
          <w:rFonts w:ascii="Cambria" w:eastAsia="MS Mincho" w:hAnsi="Cambria"/>
          <w:sz w:val="24"/>
          <w:szCs w:val="24"/>
        </w:rPr>
        <w:t xml:space="preserve"> as per the approval of the refusal of this application within the delay set by the decision No. 1/1879 dated 18/06/92.</w:t>
      </w:r>
    </w:p>
    <w:p w:rsidR="00983768" w:rsidRPr="00983768" w:rsidRDefault="00983768" w:rsidP="00983768">
      <w:pPr>
        <w:pStyle w:val="ListParagraph"/>
        <w:numPr>
          <w:ilvl w:val="0"/>
          <w:numId w:val="3"/>
        </w:numPr>
        <w:rPr>
          <w:rFonts w:ascii="Cambria" w:eastAsia="MS Mincho" w:hAnsi="Cambria"/>
          <w:sz w:val="24"/>
          <w:szCs w:val="24"/>
        </w:rPr>
      </w:pPr>
      <w:r w:rsidRPr="00983768">
        <w:rPr>
          <w:rFonts w:ascii="Cambria" w:eastAsia="MS Mincho" w:hAnsi="Cambria"/>
          <w:sz w:val="24"/>
          <w:szCs w:val="24"/>
        </w:rPr>
        <w:t xml:space="preserve">I am not an employee, contracted, or laborer in any public sector administration or in the </w:t>
      </w:r>
      <w:proofErr w:type="spellStart"/>
      <w:r w:rsidRPr="00983768">
        <w:rPr>
          <w:rFonts w:ascii="Cambria" w:eastAsia="MS Mincho" w:hAnsi="Cambria"/>
          <w:sz w:val="24"/>
          <w:szCs w:val="24"/>
        </w:rPr>
        <w:t>Régie</w:t>
      </w:r>
      <w:proofErr w:type="spellEnd"/>
      <w:r w:rsidRPr="00983768">
        <w:rPr>
          <w:rFonts w:ascii="Cambria" w:eastAsia="MS Mincho" w:hAnsi="Cambria"/>
          <w:sz w:val="24"/>
          <w:szCs w:val="24"/>
        </w:rPr>
        <w:t xml:space="preserve"> </w:t>
      </w:r>
      <w:proofErr w:type="spellStart"/>
      <w:r w:rsidRPr="00983768">
        <w:rPr>
          <w:rFonts w:ascii="Cambria" w:eastAsia="MS Mincho" w:hAnsi="Cambria"/>
          <w:sz w:val="24"/>
          <w:szCs w:val="24"/>
        </w:rPr>
        <w:t>Libanaise</w:t>
      </w:r>
      <w:proofErr w:type="spellEnd"/>
      <w:r w:rsidRPr="00983768">
        <w:rPr>
          <w:rFonts w:ascii="Cambria" w:eastAsia="MS Mincho" w:hAnsi="Cambria"/>
          <w:sz w:val="24"/>
          <w:szCs w:val="24"/>
        </w:rPr>
        <w:t xml:space="preserve"> des </w:t>
      </w:r>
      <w:proofErr w:type="spellStart"/>
      <w:r w:rsidRPr="00983768">
        <w:rPr>
          <w:rFonts w:ascii="Cambria" w:eastAsia="MS Mincho" w:hAnsi="Cambria"/>
          <w:sz w:val="24"/>
          <w:szCs w:val="24"/>
        </w:rPr>
        <w:t>Tabacs</w:t>
      </w:r>
      <w:proofErr w:type="spellEnd"/>
      <w:r w:rsidRPr="00983768">
        <w:rPr>
          <w:rFonts w:ascii="Cambria" w:eastAsia="MS Mincho" w:hAnsi="Cambria"/>
          <w:sz w:val="24"/>
          <w:szCs w:val="24"/>
        </w:rPr>
        <w:t xml:space="preserve"> et </w:t>
      </w:r>
      <w:proofErr w:type="spellStart"/>
      <w:r w:rsidRPr="00983768">
        <w:rPr>
          <w:rFonts w:ascii="Cambria" w:eastAsia="MS Mincho" w:hAnsi="Cambria"/>
          <w:sz w:val="24"/>
          <w:szCs w:val="24"/>
        </w:rPr>
        <w:t>Tombacs</w:t>
      </w:r>
      <w:proofErr w:type="spellEnd"/>
      <w:r w:rsidRPr="00983768">
        <w:rPr>
          <w:rFonts w:ascii="Cambria" w:eastAsia="MS Mincho" w:hAnsi="Cambria"/>
          <w:sz w:val="24"/>
          <w:szCs w:val="24"/>
        </w:rPr>
        <w:t>.</w:t>
      </w:r>
    </w:p>
    <w:p w:rsidR="00983768" w:rsidRPr="00983768" w:rsidRDefault="00983768" w:rsidP="00983768">
      <w:pPr>
        <w:pStyle w:val="ListParagraph"/>
        <w:numPr>
          <w:ilvl w:val="0"/>
          <w:numId w:val="3"/>
        </w:numPr>
        <w:rPr>
          <w:rFonts w:ascii="Cambria" w:eastAsia="MS Mincho" w:hAnsi="Cambria"/>
          <w:sz w:val="24"/>
          <w:szCs w:val="24"/>
        </w:rPr>
      </w:pPr>
      <w:r w:rsidRPr="00983768">
        <w:rPr>
          <w:rFonts w:ascii="Cambria" w:eastAsia="MS Mincho" w:hAnsi="Cambria"/>
          <w:sz w:val="24"/>
          <w:szCs w:val="24"/>
        </w:rPr>
        <w:t>All the documentation and information provided in this application are true.</w:t>
      </w:r>
    </w:p>
    <w:p w:rsidR="00983768" w:rsidRPr="00983768" w:rsidRDefault="00983768" w:rsidP="00983768">
      <w:pPr>
        <w:pStyle w:val="ListParagraph"/>
        <w:numPr>
          <w:ilvl w:val="0"/>
          <w:numId w:val="3"/>
        </w:numPr>
        <w:rPr>
          <w:rFonts w:ascii="Cambria" w:eastAsia="MS Mincho" w:hAnsi="Cambria"/>
          <w:sz w:val="24"/>
          <w:szCs w:val="24"/>
        </w:rPr>
      </w:pPr>
      <w:r w:rsidRPr="00983768">
        <w:rPr>
          <w:rFonts w:ascii="Cambria" w:eastAsia="MS Mincho" w:hAnsi="Cambria"/>
          <w:sz w:val="24"/>
          <w:szCs w:val="24"/>
        </w:rPr>
        <w:t>I agree the below:</w:t>
      </w:r>
    </w:p>
    <w:p w:rsidR="00983768" w:rsidRPr="00983768" w:rsidRDefault="00983768" w:rsidP="00983768">
      <w:pPr>
        <w:pStyle w:val="ListParagraph"/>
        <w:numPr>
          <w:ilvl w:val="0"/>
          <w:numId w:val="4"/>
        </w:numPr>
        <w:shd w:val="clear" w:color="auto" w:fill="FFFFFF"/>
        <w:spacing w:after="0" w:line="240" w:lineRule="auto"/>
        <w:rPr>
          <w:rFonts w:ascii="Cambria" w:eastAsia="MS Mincho" w:hAnsi="Cambria"/>
          <w:sz w:val="24"/>
          <w:szCs w:val="24"/>
        </w:rPr>
      </w:pPr>
      <w:r w:rsidRPr="00983768">
        <w:rPr>
          <w:rFonts w:ascii="Cambria" w:eastAsia="MS Mincho" w:hAnsi="Cambria"/>
          <w:sz w:val="24"/>
          <w:szCs w:val="24"/>
        </w:rPr>
        <w:t>The Head of Sales must dedicate a daily working schedule of at least six working hours.</w:t>
      </w:r>
    </w:p>
    <w:p w:rsidR="00983768" w:rsidRPr="00983768" w:rsidRDefault="00983768" w:rsidP="00983768">
      <w:pPr>
        <w:pStyle w:val="ListParagraph"/>
        <w:numPr>
          <w:ilvl w:val="0"/>
          <w:numId w:val="4"/>
        </w:numPr>
        <w:shd w:val="clear" w:color="auto" w:fill="FFFFFF"/>
        <w:spacing w:after="0" w:line="240" w:lineRule="auto"/>
        <w:rPr>
          <w:rFonts w:ascii="Cambria" w:eastAsia="MS Mincho" w:hAnsi="Cambria"/>
          <w:sz w:val="24"/>
          <w:szCs w:val="24"/>
        </w:rPr>
      </w:pPr>
      <w:r w:rsidRPr="00983768">
        <w:rPr>
          <w:rFonts w:ascii="Cambria" w:eastAsia="MS Mincho" w:hAnsi="Cambria"/>
          <w:sz w:val="24"/>
          <w:szCs w:val="24"/>
        </w:rPr>
        <w:t xml:space="preserve">The Head of Sale must present a monthly sale statement, whereas the </w:t>
      </w:r>
      <w:proofErr w:type="spellStart"/>
      <w:r w:rsidRPr="00983768">
        <w:rPr>
          <w:rFonts w:ascii="Cambria" w:eastAsia="MS Mincho" w:hAnsi="Cambria"/>
          <w:sz w:val="24"/>
          <w:szCs w:val="24"/>
        </w:rPr>
        <w:t>Regie</w:t>
      </w:r>
      <w:proofErr w:type="spellEnd"/>
      <w:r w:rsidRPr="00983768">
        <w:rPr>
          <w:rFonts w:ascii="Cambria" w:eastAsia="MS Mincho" w:hAnsi="Cambria"/>
          <w:sz w:val="24"/>
          <w:szCs w:val="24"/>
        </w:rPr>
        <w:t xml:space="preserve"> is entitled to verify the said statements and control the registry.</w:t>
      </w:r>
    </w:p>
    <w:p w:rsidR="00983768" w:rsidRPr="00983768" w:rsidRDefault="00983768" w:rsidP="00983768">
      <w:pPr>
        <w:pStyle w:val="ListParagraph"/>
        <w:numPr>
          <w:ilvl w:val="0"/>
          <w:numId w:val="4"/>
        </w:numPr>
        <w:shd w:val="clear" w:color="auto" w:fill="FFFFFF"/>
        <w:spacing w:after="0" w:line="240" w:lineRule="auto"/>
        <w:rPr>
          <w:rFonts w:ascii="Cambria" w:eastAsia="MS Mincho" w:hAnsi="Cambria"/>
          <w:sz w:val="24"/>
          <w:szCs w:val="24"/>
        </w:rPr>
      </w:pPr>
      <w:r w:rsidRPr="00983768">
        <w:rPr>
          <w:rFonts w:ascii="Cambria" w:eastAsia="MS Mincho" w:hAnsi="Cambria"/>
          <w:sz w:val="24"/>
          <w:szCs w:val="24"/>
        </w:rPr>
        <w:t>The annual renewal fees must be paid within the 30th of January of every year.</w:t>
      </w:r>
    </w:p>
    <w:p w:rsidR="00983768" w:rsidRPr="00983768" w:rsidRDefault="00983768" w:rsidP="00983768">
      <w:pPr>
        <w:pStyle w:val="ListParagraph"/>
        <w:numPr>
          <w:ilvl w:val="0"/>
          <w:numId w:val="4"/>
        </w:numPr>
        <w:shd w:val="clear" w:color="auto" w:fill="FFFFFF"/>
        <w:spacing w:after="0" w:line="240" w:lineRule="auto"/>
        <w:rPr>
          <w:rFonts w:ascii="Cambria" w:eastAsia="MS Mincho" w:hAnsi="Cambria"/>
          <w:sz w:val="24"/>
          <w:szCs w:val="24"/>
        </w:rPr>
      </w:pPr>
      <w:r w:rsidRPr="00983768">
        <w:rPr>
          <w:rFonts w:ascii="Cambria" w:eastAsia="MS Mincho" w:hAnsi="Cambria"/>
          <w:sz w:val="24"/>
          <w:szCs w:val="24"/>
        </w:rPr>
        <w:t>A penalty of 10% shall be imposed over the annual renewal fees for every month delay of renewal.</w:t>
      </w:r>
    </w:p>
    <w:p w:rsidR="00983768" w:rsidRPr="00983768" w:rsidRDefault="00983768" w:rsidP="00983768">
      <w:pPr>
        <w:pStyle w:val="ListParagraph"/>
        <w:numPr>
          <w:ilvl w:val="0"/>
          <w:numId w:val="4"/>
        </w:numPr>
        <w:shd w:val="clear" w:color="auto" w:fill="FFFFFF"/>
        <w:spacing w:after="0" w:line="240" w:lineRule="auto"/>
        <w:rPr>
          <w:rFonts w:ascii="Cambria" w:eastAsia="MS Mincho" w:hAnsi="Cambria"/>
          <w:sz w:val="24"/>
          <w:szCs w:val="24"/>
        </w:rPr>
      </w:pPr>
      <w:r w:rsidRPr="00983768">
        <w:rPr>
          <w:rFonts w:ascii="Cambria" w:eastAsia="MS Mincho" w:hAnsi="Cambria"/>
          <w:sz w:val="24"/>
          <w:szCs w:val="24"/>
        </w:rPr>
        <w:t>In case renewal fees were not paid for three consecutive years, the license shall be effectively canceled.</w:t>
      </w:r>
    </w:p>
    <w:p w:rsidR="00983768" w:rsidRPr="00983768" w:rsidRDefault="00983768" w:rsidP="00983768">
      <w:pPr>
        <w:pStyle w:val="ListParagraph"/>
        <w:numPr>
          <w:ilvl w:val="0"/>
          <w:numId w:val="4"/>
        </w:numPr>
        <w:shd w:val="clear" w:color="auto" w:fill="FFFFFF"/>
        <w:spacing w:after="0" w:line="240" w:lineRule="auto"/>
        <w:rPr>
          <w:rFonts w:ascii="Cambria" w:eastAsia="MS Mincho" w:hAnsi="Cambria"/>
          <w:sz w:val="24"/>
          <w:szCs w:val="24"/>
        </w:rPr>
      </w:pPr>
      <w:r w:rsidRPr="00983768">
        <w:rPr>
          <w:rFonts w:ascii="Cambria" w:eastAsia="MS Mincho" w:hAnsi="Cambria"/>
          <w:sz w:val="24"/>
          <w:szCs w:val="24"/>
        </w:rPr>
        <w:t>The Head of Sale shall be the sole responsible of the obligations within the license.</w:t>
      </w:r>
    </w:p>
    <w:p w:rsidR="00983768" w:rsidRPr="00983768" w:rsidRDefault="00983768" w:rsidP="00983768">
      <w:pPr>
        <w:pStyle w:val="ListParagraph"/>
        <w:numPr>
          <w:ilvl w:val="0"/>
          <w:numId w:val="4"/>
        </w:numPr>
        <w:shd w:val="clear" w:color="auto" w:fill="FFFFFF"/>
        <w:spacing w:after="0" w:line="240" w:lineRule="auto"/>
        <w:rPr>
          <w:rFonts w:ascii="Cambria" w:eastAsia="MS Mincho" w:hAnsi="Cambria"/>
          <w:sz w:val="24"/>
          <w:szCs w:val="24"/>
        </w:rPr>
      </w:pPr>
      <w:r w:rsidRPr="00983768">
        <w:rPr>
          <w:rFonts w:ascii="Cambria" w:eastAsia="MS Mincho" w:hAnsi="Cambria"/>
          <w:sz w:val="24"/>
          <w:szCs w:val="24"/>
        </w:rPr>
        <w:t xml:space="preserve">In no case may the cession of the license be considered effective prior to the </w:t>
      </w:r>
      <w:proofErr w:type="spellStart"/>
      <w:r w:rsidRPr="00983768">
        <w:rPr>
          <w:rFonts w:ascii="Cambria" w:eastAsia="MS Mincho" w:hAnsi="Cambria"/>
          <w:sz w:val="24"/>
          <w:szCs w:val="24"/>
        </w:rPr>
        <w:t>Regie’s</w:t>
      </w:r>
      <w:proofErr w:type="spellEnd"/>
      <w:r w:rsidRPr="00983768">
        <w:rPr>
          <w:rFonts w:ascii="Cambria" w:eastAsia="MS Mincho" w:hAnsi="Cambria"/>
          <w:sz w:val="24"/>
          <w:szCs w:val="24"/>
        </w:rPr>
        <w:t xml:space="preserve"> approval over the cession deed.</w:t>
      </w:r>
    </w:p>
    <w:p w:rsidR="00983768" w:rsidRPr="00983768" w:rsidRDefault="00983768" w:rsidP="00983768">
      <w:pPr>
        <w:pStyle w:val="ListParagraph"/>
        <w:numPr>
          <w:ilvl w:val="0"/>
          <w:numId w:val="4"/>
        </w:numPr>
        <w:shd w:val="clear" w:color="auto" w:fill="FFFFFF"/>
        <w:spacing w:after="0" w:line="240" w:lineRule="auto"/>
        <w:rPr>
          <w:rFonts w:ascii="Cambria" w:eastAsia="MS Mincho" w:hAnsi="Cambria"/>
          <w:sz w:val="24"/>
          <w:szCs w:val="24"/>
        </w:rPr>
      </w:pPr>
      <w:r w:rsidRPr="00983768">
        <w:rPr>
          <w:rFonts w:ascii="Cambria" w:eastAsia="MS Mincho" w:hAnsi="Cambria"/>
          <w:sz w:val="24"/>
          <w:szCs w:val="24"/>
        </w:rPr>
        <w:t>License shall be effective immediately canceled in case of drug dealing, trading of smuggled illegal tobacco, or dealing with smugglers of such products.</w:t>
      </w:r>
    </w:p>
    <w:p w:rsidR="00983768" w:rsidRPr="00983768" w:rsidRDefault="00983768" w:rsidP="00983768">
      <w:pPr>
        <w:pStyle w:val="ListParagraph"/>
        <w:numPr>
          <w:ilvl w:val="0"/>
          <w:numId w:val="4"/>
        </w:numPr>
        <w:shd w:val="clear" w:color="auto" w:fill="FFFFFF"/>
        <w:spacing w:after="0" w:line="240" w:lineRule="auto"/>
        <w:rPr>
          <w:rFonts w:ascii="Cambria" w:eastAsia="MS Mincho" w:hAnsi="Cambria"/>
          <w:sz w:val="24"/>
          <w:szCs w:val="24"/>
        </w:rPr>
      </w:pPr>
      <w:r w:rsidRPr="00983768">
        <w:rPr>
          <w:rFonts w:ascii="Cambria" w:eastAsia="MS Mincho" w:hAnsi="Cambria"/>
          <w:sz w:val="24"/>
          <w:szCs w:val="24"/>
        </w:rPr>
        <w:t xml:space="preserve">The license shall be canceled without indemnity in case the Head of sale commits the same violation of the regulations three consecutive times, without paying the imposed penalty over the first two violations. </w:t>
      </w:r>
    </w:p>
    <w:p w:rsidR="00983768" w:rsidRPr="00983768" w:rsidRDefault="00983768" w:rsidP="00983768">
      <w:pPr>
        <w:pStyle w:val="ListParagraph"/>
        <w:numPr>
          <w:ilvl w:val="0"/>
          <w:numId w:val="4"/>
        </w:numPr>
        <w:shd w:val="clear" w:color="auto" w:fill="FFFFFF"/>
        <w:spacing w:after="0" w:line="240" w:lineRule="auto"/>
        <w:rPr>
          <w:rFonts w:ascii="Cambria" w:eastAsia="MS Mincho" w:hAnsi="Cambria"/>
          <w:sz w:val="24"/>
          <w:szCs w:val="24"/>
        </w:rPr>
      </w:pPr>
      <w:r w:rsidRPr="00983768">
        <w:rPr>
          <w:rFonts w:ascii="Cambria" w:eastAsia="MS Mincho" w:hAnsi="Cambria"/>
          <w:sz w:val="24"/>
          <w:szCs w:val="24"/>
        </w:rPr>
        <w:t>The Head of Sale shall compel to the provisions of the decision No. 1/1879 dated 18/06/1993.</w:t>
      </w:r>
    </w:p>
    <w:p w:rsidR="00983768" w:rsidRPr="00983768" w:rsidRDefault="00983768" w:rsidP="00983768">
      <w:pPr>
        <w:pStyle w:val="ListParagraph"/>
        <w:rPr>
          <w:rFonts w:ascii="Cambria" w:eastAsia="MS Mincho" w:hAnsi="Cambria"/>
          <w:sz w:val="24"/>
          <w:szCs w:val="24"/>
        </w:rPr>
      </w:pPr>
    </w:p>
    <w:p w:rsidR="00983768" w:rsidRDefault="00983768" w:rsidP="00983768">
      <w:pPr>
        <w:ind w:left="360"/>
      </w:pPr>
    </w:p>
    <w:p w:rsidR="00983768" w:rsidRDefault="00983768" w:rsidP="00983768">
      <w:pPr>
        <w:ind w:left="360"/>
      </w:pPr>
    </w:p>
    <w:p w:rsidR="00983768" w:rsidRDefault="00983768" w:rsidP="00983768">
      <w:pPr>
        <w:ind w:left="360"/>
      </w:pPr>
    </w:p>
    <w:p w:rsidR="00983768" w:rsidRDefault="00983768" w:rsidP="00E625F7"/>
    <w:p w:rsidR="00983768" w:rsidRPr="00983768" w:rsidRDefault="00983768" w:rsidP="00983768">
      <w:pPr>
        <w:ind w:left="360"/>
      </w:pPr>
      <w:r w:rsidRPr="00983768">
        <w:t>Ratification of the signature by the responsible employee</w:t>
      </w:r>
      <w:r w:rsidRPr="00983768">
        <w:tab/>
      </w:r>
      <w:r w:rsidRPr="00983768">
        <w:tab/>
      </w:r>
      <w:r w:rsidRPr="00983768">
        <w:tab/>
        <w:t>Name and Signature</w:t>
      </w:r>
    </w:p>
    <w:p w:rsidR="00983768" w:rsidRPr="00983768" w:rsidRDefault="00983768" w:rsidP="00983768">
      <w:pPr>
        <w:pStyle w:val="ListParagraph"/>
        <w:rPr>
          <w:rFonts w:ascii="Cambria" w:eastAsia="MS Mincho" w:hAnsi="Cambria"/>
          <w:sz w:val="24"/>
          <w:szCs w:val="24"/>
        </w:rPr>
      </w:pPr>
      <w:r w:rsidRPr="00983768">
        <w:rPr>
          <w:rFonts w:ascii="Cambria" w:eastAsia="MS Mincho" w:hAnsi="Cambria"/>
          <w:sz w:val="24"/>
          <w:szCs w:val="24"/>
        </w:rPr>
        <w:t>……………………………………............................................</w:t>
      </w: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t>……………………………………</w:t>
      </w:r>
    </w:p>
    <w:p w:rsidR="00983768" w:rsidRPr="00983768" w:rsidRDefault="00983768" w:rsidP="00983768">
      <w:pPr>
        <w:pStyle w:val="ListParagraph"/>
        <w:rPr>
          <w:rFonts w:ascii="Cambria" w:eastAsia="MS Mincho" w:hAnsi="Cambria"/>
          <w:sz w:val="24"/>
          <w:szCs w:val="24"/>
        </w:rPr>
      </w:pPr>
      <w:r w:rsidRPr="00983768">
        <w:rPr>
          <w:rFonts w:ascii="Cambria" w:eastAsia="MS Mincho" w:hAnsi="Cambria"/>
          <w:sz w:val="24"/>
          <w:szCs w:val="24"/>
        </w:rPr>
        <w:t>or by the local mayor……………………………………………</w:t>
      </w: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t>Date…………………………..</w:t>
      </w:r>
    </w:p>
    <w:p w:rsidR="00983768" w:rsidRPr="00983768" w:rsidRDefault="00983768" w:rsidP="00983768">
      <w:pPr>
        <w:pStyle w:val="ListParagraph"/>
        <w:rPr>
          <w:rFonts w:ascii="Cambria" w:eastAsia="MS Mincho" w:hAnsi="Cambria"/>
          <w:sz w:val="24"/>
          <w:szCs w:val="24"/>
        </w:rPr>
      </w:pPr>
      <w:r w:rsidRPr="00983768">
        <w:rPr>
          <w:rFonts w:ascii="Cambria" w:eastAsia="MS Mincho" w:hAnsi="Cambria"/>
          <w:sz w:val="24"/>
          <w:szCs w:val="24"/>
        </w:rPr>
        <w:t>Signature……………………………………………………………..</w:t>
      </w:r>
    </w:p>
    <w:p w:rsidR="00983768" w:rsidRPr="00983768" w:rsidRDefault="00983768" w:rsidP="00983768">
      <w:pPr>
        <w:pStyle w:val="ListParagraph"/>
        <w:jc w:val="center"/>
        <w:rPr>
          <w:rFonts w:ascii="Cambria" w:eastAsia="MS Mincho" w:hAnsi="Cambria"/>
          <w:sz w:val="24"/>
          <w:szCs w:val="24"/>
        </w:rPr>
      </w:pPr>
      <w:r w:rsidRPr="00983768">
        <w:rPr>
          <w:rFonts w:ascii="Cambria" w:eastAsia="MS Mincho" w:hAnsi="Cambria"/>
          <w:sz w:val="24"/>
          <w:szCs w:val="24"/>
        </w:rPr>
        <w:t>Official Statement of Local Mayor</w:t>
      </w:r>
    </w:p>
    <w:p w:rsidR="00983768" w:rsidRPr="00983768" w:rsidRDefault="00983768" w:rsidP="00983768">
      <w:pPr>
        <w:pStyle w:val="ListParagraph"/>
        <w:rPr>
          <w:rFonts w:ascii="Cambria" w:eastAsia="MS Mincho" w:hAnsi="Cambria"/>
          <w:sz w:val="24"/>
          <w:szCs w:val="24"/>
        </w:rPr>
      </w:pPr>
      <w:r w:rsidRPr="00983768">
        <w:rPr>
          <w:rFonts w:ascii="Cambria" w:eastAsia="MS Mincho" w:hAnsi="Cambria"/>
          <w:sz w:val="24"/>
          <w:szCs w:val="24"/>
        </w:rPr>
        <w:t>I, the undersigned……………………………………………………, Mayor of ………………………………………………, hereby certify, on my responsibility  that Mr./Mrs. ……………………………………………………………, invests in a store located in my city ……………………………………, district ………………………………….., Street …………………………………………,property of …………………………………………, near ………………………………………….,</w:t>
      </w:r>
    </w:p>
    <w:p w:rsidR="00983768" w:rsidRPr="00983768" w:rsidRDefault="00983768" w:rsidP="00983768">
      <w:pPr>
        <w:pStyle w:val="ListParagraph"/>
        <w:rPr>
          <w:rFonts w:ascii="Cambria" w:eastAsia="MS Mincho" w:hAnsi="Cambria"/>
          <w:sz w:val="24"/>
          <w:szCs w:val="24"/>
        </w:rPr>
      </w:pPr>
      <w:r w:rsidRPr="00983768">
        <w:rPr>
          <w:rFonts w:ascii="Cambria" w:eastAsia="MS Mincho" w:hAnsi="Cambria"/>
          <w:sz w:val="24"/>
          <w:szCs w:val="24"/>
        </w:rPr>
        <w:t>He/she is involved in the trade of……………………………………………………………., and he/she is not illiterate.</w:t>
      </w:r>
    </w:p>
    <w:p w:rsidR="00983768" w:rsidRPr="00983768" w:rsidRDefault="00983768" w:rsidP="00983768">
      <w:pPr>
        <w:pStyle w:val="ListParagraph"/>
        <w:rPr>
          <w:rFonts w:ascii="Cambria" w:eastAsia="MS Mincho" w:hAnsi="Cambria"/>
          <w:sz w:val="24"/>
          <w:szCs w:val="24"/>
        </w:rPr>
      </w:pPr>
      <w:r w:rsidRPr="00983768">
        <w:rPr>
          <w:rFonts w:ascii="Cambria" w:eastAsia="MS Mincho" w:hAnsi="Cambria"/>
          <w:sz w:val="24"/>
          <w:szCs w:val="24"/>
        </w:rPr>
        <w:t>The statement was given upon request on …………………………………………………….</w:t>
      </w:r>
    </w:p>
    <w:p w:rsidR="00983768" w:rsidRPr="00983768" w:rsidRDefault="00983768" w:rsidP="00983768">
      <w:pPr>
        <w:pStyle w:val="ListParagraph"/>
        <w:rPr>
          <w:rFonts w:ascii="Cambria" w:eastAsia="MS Mincho" w:hAnsi="Cambria"/>
          <w:sz w:val="24"/>
          <w:szCs w:val="24"/>
        </w:rPr>
      </w:pP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t>Signature and Seal</w:t>
      </w:r>
    </w:p>
    <w:p w:rsidR="00983768" w:rsidRPr="00983768" w:rsidRDefault="00983768" w:rsidP="00983768">
      <w:pPr>
        <w:pStyle w:val="ListParagraph"/>
        <w:pBdr>
          <w:bottom w:val="single" w:sz="12" w:space="1" w:color="auto"/>
        </w:pBdr>
        <w:rPr>
          <w:rFonts w:ascii="Cambria" w:eastAsia="MS Mincho" w:hAnsi="Cambria"/>
          <w:sz w:val="24"/>
          <w:szCs w:val="24"/>
        </w:rPr>
      </w:pP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t>…………………………………</w:t>
      </w:r>
    </w:p>
    <w:p w:rsidR="00983768" w:rsidRPr="00983768" w:rsidRDefault="00983768" w:rsidP="00983768">
      <w:pPr>
        <w:pStyle w:val="ListParagraph"/>
        <w:rPr>
          <w:rFonts w:ascii="Cambria" w:eastAsia="MS Mincho" w:hAnsi="Cambria"/>
          <w:sz w:val="24"/>
          <w:szCs w:val="24"/>
        </w:rPr>
      </w:pPr>
      <w:r w:rsidRPr="00983768">
        <w:rPr>
          <w:rFonts w:ascii="Cambria" w:eastAsia="MS Mincho" w:hAnsi="Cambria"/>
          <w:sz w:val="24"/>
          <w:szCs w:val="24"/>
        </w:rPr>
        <w:t>To be submitted to Mr. ……………………………………………. and Mr. ……………………………………………. for further examination, verification, and reporting.</w:t>
      </w:r>
    </w:p>
    <w:p w:rsidR="00983768" w:rsidRPr="00983768" w:rsidRDefault="00983768" w:rsidP="00983768">
      <w:pPr>
        <w:pStyle w:val="ListParagraph"/>
        <w:rPr>
          <w:rFonts w:ascii="Cambria" w:eastAsia="MS Mincho" w:hAnsi="Cambria"/>
          <w:sz w:val="24"/>
          <w:szCs w:val="24"/>
        </w:rPr>
      </w:pPr>
      <w:r w:rsidRPr="00983768">
        <w:rPr>
          <w:rFonts w:ascii="Cambria" w:eastAsia="MS Mincho" w:hAnsi="Cambria"/>
          <w:sz w:val="24"/>
          <w:szCs w:val="24"/>
        </w:rPr>
        <w:t>Head of Sales and Permits Department</w:t>
      </w: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t>Director</w:t>
      </w:r>
    </w:p>
    <w:p w:rsidR="00983768" w:rsidRPr="00983768" w:rsidRDefault="00983768" w:rsidP="00983768">
      <w:pPr>
        <w:pStyle w:val="ListParagraph"/>
        <w:rPr>
          <w:rFonts w:ascii="Cambria" w:eastAsia="MS Mincho" w:hAnsi="Cambria"/>
          <w:sz w:val="24"/>
          <w:szCs w:val="24"/>
        </w:rPr>
      </w:pPr>
      <w:r w:rsidRPr="00983768">
        <w:rPr>
          <w:rFonts w:ascii="Cambria" w:eastAsia="MS Mincho" w:hAnsi="Cambria"/>
          <w:sz w:val="24"/>
          <w:szCs w:val="24"/>
        </w:rPr>
        <w:t xml:space="preserve">………………………………………………….. </w:t>
      </w: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t>…………………………………………</w:t>
      </w:r>
    </w:p>
    <w:p w:rsidR="00983768" w:rsidRPr="00983768" w:rsidRDefault="00983768" w:rsidP="00983768">
      <w:pPr>
        <w:pStyle w:val="ListParagraph"/>
        <w:pBdr>
          <w:bottom w:val="single" w:sz="12" w:space="1" w:color="auto"/>
        </w:pBdr>
        <w:rPr>
          <w:rFonts w:ascii="Cambria" w:eastAsia="MS Mincho" w:hAnsi="Cambria"/>
          <w:sz w:val="24"/>
          <w:szCs w:val="24"/>
        </w:rPr>
      </w:pPr>
      <w:proofErr w:type="spellStart"/>
      <w:r w:rsidRPr="00983768">
        <w:rPr>
          <w:rFonts w:ascii="Cambria" w:eastAsia="MS Mincho" w:hAnsi="Cambria"/>
          <w:sz w:val="24"/>
          <w:szCs w:val="24"/>
        </w:rPr>
        <w:t>Hadath</w:t>
      </w:r>
      <w:proofErr w:type="spellEnd"/>
      <w:r w:rsidRPr="00983768">
        <w:rPr>
          <w:rFonts w:ascii="Cambria" w:eastAsia="MS Mincho" w:hAnsi="Cambria"/>
          <w:sz w:val="24"/>
          <w:szCs w:val="24"/>
        </w:rPr>
        <w:t>, …………………………………………</w:t>
      </w:r>
      <w:r w:rsidRPr="00983768">
        <w:rPr>
          <w:rFonts w:ascii="Cambria" w:eastAsia="MS Mincho" w:hAnsi="Cambria"/>
          <w:sz w:val="24"/>
          <w:szCs w:val="24"/>
        </w:rPr>
        <w:tab/>
      </w:r>
      <w:r w:rsidRPr="00983768">
        <w:rPr>
          <w:rFonts w:ascii="Cambria" w:eastAsia="MS Mincho" w:hAnsi="Cambria"/>
          <w:sz w:val="24"/>
          <w:szCs w:val="24"/>
        </w:rPr>
        <w:tab/>
      </w:r>
      <w:r w:rsidRPr="00983768">
        <w:rPr>
          <w:rFonts w:ascii="Cambria" w:eastAsia="MS Mincho" w:hAnsi="Cambria"/>
          <w:sz w:val="24"/>
          <w:szCs w:val="24"/>
        </w:rPr>
        <w:tab/>
      </w:r>
      <w:proofErr w:type="spellStart"/>
      <w:r w:rsidRPr="00983768">
        <w:rPr>
          <w:rFonts w:ascii="Cambria" w:eastAsia="MS Mincho" w:hAnsi="Cambria"/>
          <w:sz w:val="24"/>
          <w:szCs w:val="24"/>
        </w:rPr>
        <w:t>Hadath</w:t>
      </w:r>
      <w:proofErr w:type="spellEnd"/>
      <w:r w:rsidRPr="00983768">
        <w:rPr>
          <w:rFonts w:ascii="Cambria" w:eastAsia="MS Mincho" w:hAnsi="Cambria"/>
          <w:sz w:val="24"/>
          <w:szCs w:val="24"/>
        </w:rPr>
        <w:t>, ……………………………………………</w:t>
      </w:r>
    </w:p>
    <w:p w:rsidR="00983768" w:rsidRPr="00983768" w:rsidRDefault="00983768" w:rsidP="00983768">
      <w:pPr>
        <w:pStyle w:val="ListParagraph"/>
        <w:rPr>
          <w:rFonts w:ascii="Cambria" w:eastAsia="MS Mincho" w:hAnsi="Cambria"/>
          <w:sz w:val="24"/>
          <w:szCs w:val="24"/>
        </w:rPr>
      </w:pPr>
      <w:r w:rsidRPr="00983768">
        <w:rPr>
          <w:rFonts w:ascii="Cambria" w:eastAsia="MS Mincho" w:hAnsi="Cambria"/>
          <w:sz w:val="24"/>
          <w:szCs w:val="24"/>
        </w:rPr>
        <w:t>Required documentation:</w:t>
      </w:r>
    </w:p>
    <w:p w:rsidR="00983768" w:rsidRPr="00983768" w:rsidRDefault="00983768" w:rsidP="00983768">
      <w:pPr>
        <w:pStyle w:val="ListParagraph"/>
        <w:numPr>
          <w:ilvl w:val="0"/>
          <w:numId w:val="2"/>
        </w:numPr>
        <w:rPr>
          <w:rFonts w:ascii="Cambria" w:eastAsia="MS Mincho" w:hAnsi="Cambria"/>
          <w:sz w:val="24"/>
          <w:szCs w:val="24"/>
        </w:rPr>
      </w:pPr>
      <w:r w:rsidRPr="00983768">
        <w:rPr>
          <w:rFonts w:ascii="Cambria" w:eastAsia="MS Mincho" w:hAnsi="Cambria"/>
          <w:sz w:val="24"/>
          <w:szCs w:val="24"/>
        </w:rPr>
        <w:t>Title deed, or lease agreement (store of no less than 48 meter cube).</w:t>
      </w:r>
    </w:p>
    <w:p w:rsidR="00983768" w:rsidRPr="00983768" w:rsidRDefault="00983768" w:rsidP="00983768">
      <w:pPr>
        <w:pStyle w:val="ListParagraph"/>
        <w:numPr>
          <w:ilvl w:val="0"/>
          <w:numId w:val="2"/>
        </w:numPr>
        <w:rPr>
          <w:rFonts w:ascii="Cambria" w:eastAsia="MS Mincho" w:hAnsi="Cambria"/>
          <w:sz w:val="24"/>
          <w:szCs w:val="24"/>
        </w:rPr>
      </w:pPr>
      <w:r w:rsidRPr="00983768">
        <w:rPr>
          <w:rFonts w:ascii="Cambria" w:eastAsia="MS Mincho" w:hAnsi="Cambria"/>
          <w:sz w:val="24"/>
          <w:szCs w:val="24"/>
        </w:rPr>
        <w:t>Recent Police Record.</w:t>
      </w:r>
    </w:p>
    <w:p w:rsidR="00983768" w:rsidRPr="00983768" w:rsidRDefault="00983768" w:rsidP="00983768">
      <w:pPr>
        <w:pStyle w:val="ListParagraph"/>
        <w:numPr>
          <w:ilvl w:val="0"/>
          <w:numId w:val="2"/>
        </w:numPr>
        <w:rPr>
          <w:rFonts w:ascii="Cambria" w:eastAsia="MS Mincho" w:hAnsi="Cambria"/>
          <w:sz w:val="24"/>
          <w:szCs w:val="24"/>
        </w:rPr>
      </w:pPr>
      <w:r w:rsidRPr="00983768">
        <w:rPr>
          <w:rFonts w:ascii="Cambria" w:eastAsia="MS Mincho" w:hAnsi="Cambria"/>
          <w:sz w:val="24"/>
          <w:szCs w:val="24"/>
        </w:rPr>
        <w:t xml:space="preserve">Certified </w:t>
      </w:r>
      <w:proofErr w:type="spellStart"/>
      <w:r w:rsidRPr="00983768">
        <w:rPr>
          <w:rFonts w:ascii="Cambria" w:eastAsia="MS Mincho" w:hAnsi="Cambria"/>
          <w:sz w:val="24"/>
          <w:szCs w:val="24"/>
        </w:rPr>
        <w:t>cheque</w:t>
      </w:r>
      <w:proofErr w:type="spellEnd"/>
      <w:r w:rsidRPr="00983768">
        <w:rPr>
          <w:rFonts w:ascii="Cambria" w:eastAsia="MS Mincho" w:hAnsi="Cambria"/>
          <w:sz w:val="24"/>
          <w:szCs w:val="24"/>
        </w:rPr>
        <w:t xml:space="preserve"> in the amount of ten thousand two USD.</w:t>
      </w:r>
    </w:p>
    <w:p w:rsidR="00983768" w:rsidRPr="00983768" w:rsidRDefault="00983768" w:rsidP="00983768">
      <w:pPr>
        <w:pStyle w:val="ListParagraph"/>
        <w:numPr>
          <w:ilvl w:val="0"/>
          <w:numId w:val="2"/>
        </w:numPr>
        <w:rPr>
          <w:rFonts w:ascii="Cambria" w:eastAsia="MS Mincho" w:hAnsi="Cambria"/>
          <w:sz w:val="24"/>
          <w:szCs w:val="24"/>
        </w:rPr>
      </w:pPr>
      <w:r w:rsidRPr="00983768">
        <w:rPr>
          <w:rFonts w:ascii="Cambria" w:eastAsia="MS Mincho" w:hAnsi="Cambria"/>
          <w:sz w:val="24"/>
          <w:szCs w:val="24"/>
        </w:rPr>
        <w:t>Copy of the Individual Entry Statement or the ID.</w:t>
      </w:r>
    </w:p>
    <w:p w:rsidR="00983768" w:rsidRPr="00983768" w:rsidRDefault="00983768" w:rsidP="00983768">
      <w:pPr>
        <w:pStyle w:val="ListParagraph"/>
        <w:numPr>
          <w:ilvl w:val="0"/>
          <w:numId w:val="2"/>
        </w:numPr>
        <w:rPr>
          <w:rFonts w:ascii="Cambria" w:eastAsia="MS Mincho" w:hAnsi="Cambria"/>
          <w:sz w:val="24"/>
          <w:szCs w:val="24"/>
        </w:rPr>
      </w:pPr>
      <w:r w:rsidRPr="00983768">
        <w:rPr>
          <w:rFonts w:ascii="Cambria" w:eastAsia="MS Mincho" w:hAnsi="Cambria"/>
          <w:sz w:val="24"/>
          <w:szCs w:val="24"/>
        </w:rPr>
        <w:t>2 ID photos.</w:t>
      </w:r>
    </w:p>
    <w:p w:rsidR="00983768" w:rsidRPr="00983768" w:rsidRDefault="00983768" w:rsidP="00983768">
      <w:pPr>
        <w:pStyle w:val="ListParagraph"/>
        <w:numPr>
          <w:ilvl w:val="0"/>
          <w:numId w:val="2"/>
        </w:numPr>
        <w:rPr>
          <w:rFonts w:ascii="Cambria" w:eastAsia="MS Mincho" w:hAnsi="Cambria"/>
          <w:sz w:val="24"/>
          <w:szCs w:val="24"/>
        </w:rPr>
      </w:pPr>
      <w:r w:rsidRPr="00983768">
        <w:rPr>
          <w:rFonts w:ascii="Cambria" w:eastAsia="MS Mincho" w:hAnsi="Cambria"/>
          <w:sz w:val="24"/>
          <w:szCs w:val="24"/>
        </w:rPr>
        <w:t>Commercial Circular, as a company, enclosed with a document that proves the number of partners, in case the application was offered by a company.</w:t>
      </w:r>
    </w:p>
    <w:p w:rsidR="00983768" w:rsidRPr="00B22B8E" w:rsidRDefault="00983768" w:rsidP="00983768">
      <w:pPr>
        <w:ind w:left="720"/>
        <w:rPr>
          <w:i/>
          <w:iCs/>
          <w:u w:val="single"/>
        </w:rPr>
      </w:pPr>
      <w:r w:rsidRPr="00B22B8E">
        <w:rPr>
          <w:b/>
          <w:bCs/>
        </w:rPr>
        <w:t>N.B.</w:t>
      </w:r>
      <w:r>
        <w:rPr>
          <w:b/>
          <w:bCs/>
        </w:rPr>
        <w:t>: annual renewal fee is 400 USD</w:t>
      </w:r>
    </w:p>
    <w:p w:rsidR="002F331F" w:rsidRPr="002F331F" w:rsidRDefault="002F331F" w:rsidP="002F331F">
      <w:pPr>
        <w:rPr>
          <w:rFonts w:asciiTheme="minorBidi" w:hAnsiTheme="minorBidi" w:cstheme="minorBidi"/>
          <w:sz w:val="22"/>
          <w:szCs w:val="22"/>
        </w:rPr>
      </w:pPr>
    </w:p>
    <w:p w:rsidR="002F331F" w:rsidRPr="002F331F" w:rsidRDefault="002F331F" w:rsidP="002F331F">
      <w:pPr>
        <w:jc w:val="both"/>
        <w:rPr>
          <w:rFonts w:asciiTheme="minorBidi" w:hAnsiTheme="minorBidi" w:cstheme="minorBidi"/>
          <w:sz w:val="22"/>
          <w:szCs w:val="22"/>
          <w:lang w:bidi="ar-LB"/>
        </w:rPr>
      </w:pPr>
    </w:p>
    <w:sectPr w:rsidR="002F331F" w:rsidRPr="002F331F" w:rsidSect="00983768">
      <w:headerReference w:type="default" r:id="rId9"/>
      <w:footerReference w:type="default" r:id="rId10"/>
      <w:pgSz w:w="11900" w:h="16840"/>
      <w:pgMar w:top="2232" w:right="843" w:bottom="900" w:left="709" w:header="45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E51" w:rsidRDefault="00910E51" w:rsidP="00053A3B">
      <w:r>
        <w:separator/>
      </w:r>
    </w:p>
  </w:endnote>
  <w:endnote w:type="continuationSeparator" w:id="0">
    <w:p w:rsidR="00910E51" w:rsidRDefault="00910E51" w:rsidP="0005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4A1" w:rsidRDefault="00E625F7" w:rsidP="00E625F7">
    <w:pPr>
      <w:pStyle w:val="Footer"/>
      <w:tabs>
        <w:tab w:val="left" w:pos="0"/>
        <w:tab w:val="left" w:pos="1639"/>
        <w:tab w:val="right" w:pos="10348"/>
      </w:tabs>
      <w:ind w:left="-709"/>
      <w:jc w:val="right"/>
      <w:rPr>
        <w:noProof/>
      </w:rPr>
    </w:pPr>
    <w:r>
      <w:rPr>
        <w:noProof/>
      </w:rPr>
      <w:drawing>
        <wp:inline distT="0" distB="0" distL="0" distR="0" wp14:anchorId="5304B440" wp14:editId="7683DA7B">
          <wp:extent cx="6570980" cy="601345"/>
          <wp:effectExtent l="0" t="0" r="1270" b="8255"/>
          <wp:docPr id="11" name="Picture 11" descr="C:\Users\Wanda.khattar\AppData\Local\Microsoft\Windows\Temporary Internet Files\Content.Word\Letterhead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nda.khattar\AppData\Local\Microsoft\Windows\Temporary Internet Files\Content.Word\Letterhead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980" cy="601345"/>
                  </a:xfrm>
                  <a:prstGeom prst="rect">
                    <a:avLst/>
                  </a:prstGeom>
                  <a:noFill/>
                  <a:ln>
                    <a:noFill/>
                  </a:ln>
                </pic:spPr>
              </pic:pic>
            </a:graphicData>
          </a:graphic>
        </wp:inline>
      </w:drawing>
    </w:r>
    <w:r w:rsidR="00940AE4">
      <w:rPr>
        <w:noProof/>
      </w:rPr>
      <mc:AlternateContent>
        <mc:Choice Requires="wps">
          <w:drawing>
            <wp:anchor distT="0" distB="0" distL="114300" distR="114300" simplePos="0" relativeHeight="251659776" behindDoc="0" locked="0" layoutInCell="1" allowOverlap="1" wp14:anchorId="204E1A0C" wp14:editId="6F49F08F">
              <wp:simplePos x="0" y="0"/>
              <wp:positionH relativeFrom="column">
                <wp:posOffset>6390640</wp:posOffset>
              </wp:positionH>
              <wp:positionV relativeFrom="paragraph">
                <wp:posOffset>6350</wp:posOffset>
              </wp:positionV>
              <wp:extent cx="703580" cy="346710"/>
              <wp:effectExtent l="0" t="0" r="190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3467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814A1" w:rsidRDefault="002814A1" w:rsidP="0076744E">
                          <w:pPr>
                            <w:spacing w:before="120"/>
                            <w:jc w:val="center"/>
                            <w:rPr>
                              <w:lang w:bidi="ar-LB"/>
                            </w:rPr>
                          </w:pPr>
                          <w:r w:rsidRPr="0076744E">
                            <w:rPr>
                              <w:b/>
                              <w:lang w:bidi="ar-LB"/>
                            </w:rPr>
                            <w:fldChar w:fldCharType="begin"/>
                          </w:r>
                          <w:r w:rsidRPr="0076744E">
                            <w:rPr>
                              <w:b/>
                              <w:lang w:bidi="ar-LB"/>
                            </w:rPr>
                            <w:instrText xml:space="preserve"> PAGE  \* Arabic  \* MERGEFORMAT </w:instrText>
                          </w:r>
                          <w:r w:rsidRPr="0076744E">
                            <w:rPr>
                              <w:b/>
                              <w:lang w:bidi="ar-LB"/>
                            </w:rPr>
                            <w:fldChar w:fldCharType="separate"/>
                          </w:r>
                          <w:r w:rsidR="00E625F7">
                            <w:rPr>
                              <w:b/>
                              <w:noProof/>
                              <w:lang w:bidi="ar-LB"/>
                            </w:rPr>
                            <w:t>1</w:t>
                          </w:r>
                          <w:r w:rsidRPr="0076744E">
                            <w:rPr>
                              <w:b/>
                              <w:lang w:bidi="ar-LB"/>
                            </w:rPr>
                            <w:fldChar w:fldCharType="end"/>
                          </w:r>
                          <w:r>
                            <w:rPr>
                              <w:lang w:bidi="ar-LB"/>
                            </w:rPr>
                            <w:t xml:space="preserve"> / </w:t>
                          </w:r>
                          <w:r w:rsidR="00910E51">
                            <w:fldChar w:fldCharType="begin"/>
                          </w:r>
                          <w:r w:rsidR="00910E51">
                            <w:instrText xml:space="preserve"> NUMPAGES  \* Arabic  \* MERGEFORMAT </w:instrText>
                          </w:r>
                          <w:r w:rsidR="00910E51">
                            <w:fldChar w:fldCharType="separate"/>
                          </w:r>
                          <w:r w:rsidR="00E625F7" w:rsidRPr="00E625F7">
                            <w:rPr>
                              <w:b/>
                              <w:noProof/>
                              <w:lang w:bidi="ar-LB"/>
                            </w:rPr>
                            <w:t>2</w:t>
                          </w:r>
                          <w:r w:rsidR="00910E51">
                            <w:rPr>
                              <w:b/>
                              <w:noProof/>
                              <w:lang w:bidi="ar-L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503.2pt;margin-top:.5pt;width:55.4pt;height:2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8cthQIAABU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" stroked="f" strokeweight=".5pt">
              <v:textbox>
                <w:txbxContent>
                  <w:p w:rsidR="002814A1" w:rsidRDefault="002814A1" w:rsidP="0076744E">
                    <w:pPr>
                      <w:spacing w:before="120"/>
                      <w:jc w:val="center"/>
                      <w:rPr>
                        <w:lang w:bidi="ar-LB"/>
                      </w:rPr>
                    </w:pPr>
                    <w:r w:rsidRPr="0076744E">
                      <w:rPr>
                        <w:b/>
                        <w:lang w:bidi="ar-LB"/>
                      </w:rPr>
                      <w:fldChar w:fldCharType="begin"/>
                    </w:r>
                    <w:r w:rsidRPr="0076744E">
                      <w:rPr>
                        <w:b/>
                        <w:lang w:bidi="ar-LB"/>
                      </w:rPr>
                      <w:instrText xml:space="preserve"> PAGE  \* Arabic  \* MERGEFORMAT </w:instrText>
                    </w:r>
                    <w:r w:rsidRPr="0076744E">
                      <w:rPr>
                        <w:b/>
                        <w:lang w:bidi="ar-LB"/>
                      </w:rPr>
                      <w:fldChar w:fldCharType="separate"/>
                    </w:r>
                    <w:r w:rsidR="00E625F7">
                      <w:rPr>
                        <w:b/>
                        <w:noProof/>
                        <w:lang w:bidi="ar-LB"/>
                      </w:rPr>
                      <w:t>1</w:t>
                    </w:r>
                    <w:r w:rsidRPr="0076744E">
                      <w:rPr>
                        <w:b/>
                        <w:lang w:bidi="ar-LB"/>
                      </w:rPr>
                      <w:fldChar w:fldCharType="end"/>
                    </w:r>
                    <w:r>
                      <w:rPr>
                        <w:lang w:bidi="ar-LB"/>
                      </w:rPr>
                      <w:t xml:space="preserve"> / </w:t>
                    </w:r>
                    <w:r w:rsidR="00910E51">
                      <w:fldChar w:fldCharType="begin"/>
                    </w:r>
                    <w:r w:rsidR="00910E51">
                      <w:instrText xml:space="preserve"> NUMPAGES  \* Arabic  \* MERGEFORMAT </w:instrText>
                    </w:r>
                    <w:r w:rsidR="00910E51">
                      <w:fldChar w:fldCharType="separate"/>
                    </w:r>
                    <w:r w:rsidR="00E625F7" w:rsidRPr="00E625F7">
                      <w:rPr>
                        <w:b/>
                        <w:noProof/>
                        <w:lang w:bidi="ar-LB"/>
                      </w:rPr>
                      <w:t>2</w:t>
                    </w:r>
                    <w:r w:rsidR="00910E51">
                      <w:rPr>
                        <w:b/>
                        <w:noProof/>
                        <w:lang w:bidi="ar-LB"/>
                      </w:rPr>
                      <w:fldChar w:fldCharType="end"/>
                    </w:r>
                  </w:p>
                </w:txbxContent>
              </v:textbox>
            </v:shape>
          </w:pict>
        </mc:Fallback>
      </mc:AlternateContent>
    </w:r>
  </w:p>
  <w:p w:rsidR="002814A1" w:rsidRDefault="002814A1" w:rsidP="00230F3C">
    <w:pPr>
      <w:pStyle w:val="Footer"/>
      <w:tabs>
        <w:tab w:val="clear" w:pos="4320"/>
        <w:tab w:val="clear" w:pos="8640"/>
        <w:tab w:val="left" w:pos="0"/>
        <w:tab w:val="left" w:pos="1043"/>
      </w:tabs>
      <w:ind w:left="-709"/>
    </w:pPr>
    <w:r>
      <w:rPr>
        <w:lang w:bidi="ar-LB"/>
      </w:rPr>
      <w:t xml:space="preserve">            </w:t>
    </w:r>
    <w:r>
      <w:rPr>
        <w:lang w:bidi="ar-L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E51" w:rsidRDefault="00910E51" w:rsidP="00053A3B">
      <w:r>
        <w:separator/>
      </w:r>
    </w:p>
  </w:footnote>
  <w:footnote w:type="continuationSeparator" w:id="0">
    <w:p w:rsidR="00910E51" w:rsidRDefault="00910E51" w:rsidP="00053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4A1" w:rsidRDefault="00983768" w:rsidP="0043045C">
    <w:pPr>
      <w:pStyle w:val="Header"/>
      <w:jc w:val="right"/>
    </w:pPr>
    <w:r>
      <w:rPr>
        <w:noProof/>
      </w:rPr>
      <mc:AlternateContent>
        <mc:Choice Requires="wps">
          <w:drawing>
            <wp:anchor distT="0" distB="0" distL="114300" distR="114300" simplePos="0" relativeHeight="251655680" behindDoc="0" locked="0" layoutInCell="1" allowOverlap="1" wp14:anchorId="1A4E79C9" wp14:editId="4FA2DB20">
              <wp:simplePos x="0" y="0"/>
              <wp:positionH relativeFrom="column">
                <wp:posOffset>-113884</wp:posOffset>
              </wp:positionH>
              <wp:positionV relativeFrom="paragraph">
                <wp:posOffset>-159626</wp:posOffset>
              </wp:positionV>
              <wp:extent cx="4424855" cy="1197610"/>
              <wp:effectExtent l="0" t="0" r="0" b="254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855" cy="11976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814A1" w:rsidRPr="007A647E" w:rsidRDefault="002814A1" w:rsidP="002F331F">
                          <w:pPr>
                            <w:spacing w:line="276" w:lineRule="auto"/>
                            <w:jc w:val="both"/>
                            <w:rPr>
                              <w:rFonts w:ascii="Arial" w:hAnsi="Arial"/>
                              <w:lang w:bidi="ar-LB"/>
                            </w:rPr>
                          </w:pPr>
                          <w:r>
                            <w:rPr>
                              <w:rFonts w:ascii="Arial" w:hAnsi="Arial"/>
                              <w:b/>
                              <w:bCs/>
                              <w:color w:val="000000"/>
                              <w:sz w:val="28"/>
                              <w:szCs w:val="28"/>
                            </w:rPr>
                            <w:t xml:space="preserve">Tobacco </w:t>
                          </w:r>
                          <w:r w:rsidR="002F331F">
                            <w:rPr>
                              <w:rFonts w:ascii="Arial" w:hAnsi="Arial"/>
                              <w:b/>
                              <w:bCs/>
                              <w:color w:val="000000"/>
                              <w:sz w:val="28"/>
                              <w:szCs w:val="28"/>
                            </w:rPr>
                            <w:t>Wholesaler</w:t>
                          </w:r>
                          <w:r>
                            <w:rPr>
                              <w:rFonts w:ascii="Arial" w:hAnsi="Arial"/>
                              <w:b/>
                              <w:bCs/>
                              <w:color w:val="000000"/>
                              <w:sz w:val="28"/>
                              <w:szCs w:val="28"/>
                            </w:rPr>
                            <w:t xml:space="preserve"> Application Form</w:t>
                          </w:r>
                          <w:r w:rsidR="002F331F">
                            <w:rPr>
                              <w:rFonts w:ascii="Arial" w:hAnsi="Arial"/>
                              <w:b/>
                              <w:bCs/>
                              <w:sz w:val="28"/>
                              <w:szCs w:val="28"/>
                            </w:rPr>
                            <w:t xml:space="preserve"> </w:t>
                          </w:r>
                          <w:r w:rsidRPr="002F331F">
                            <w:rPr>
                              <w:rFonts w:ascii="Arial" w:hAnsi="Arial"/>
                              <w:sz w:val="20"/>
                              <w:szCs w:val="20"/>
                            </w:rPr>
                            <w:t>S5P1-F1</w:t>
                          </w:r>
                          <w:r w:rsidRPr="002F331F">
                            <w:rPr>
                              <w:rFonts w:ascii="Arial" w:hAnsi="Arial"/>
                              <w:b/>
                              <w:bCs/>
                              <w:sz w:val="20"/>
                              <w:szCs w:val="20"/>
                            </w:rPr>
                            <w:t xml:space="preserve">   </w:t>
                          </w:r>
                          <w:r w:rsidRPr="007A647E">
                            <w:rPr>
                              <w:rFonts w:ascii="Arial" w:hAnsi="Arial"/>
                              <w:b/>
                              <w:bCs/>
                              <w:sz w:val="28"/>
                              <w:szCs w:val="28"/>
                            </w:rPr>
                            <w:tab/>
                            <w:t xml:space="preserve">                      </w:t>
                          </w:r>
                        </w:p>
                        <w:p w:rsidR="002814A1" w:rsidRPr="007A647E" w:rsidRDefault="002814A1" w:rsidP="00103F6F">
                          <w:pPr>
                            <w:bidi/>
                            <w:rPr>
                              <w:rFonts w:ascii="Arial" w:hAnsi="Arial"/>
                              <w:sz w:val="10"/>
                              <w:szCs w:val="10"/>
                              <w:lang w:bidi="ar-LB"/>
                            </w:rPr>
                          </w:pPr>
                        </w:p>
                        <w:p w:rsidR="002814A1" w:rsidRPr="007A647E" w:rsidRDefault="002814A1" w:rsidP="00103F6F">
                          <w:pPr>
                            <w:bidi/>
                            <w:rPr>
                              <w:rFonts w:ascii="Arial" w:hAnsi="Arial"/>
                              <w:sz w:val="10"/>
                              <w:szCs w:val="10"/>
                              <w:lang w:bidi="ar-LB"/>
                            </w:rPr>
                          </w:pPr>
                        </w:p>
                        <w:p w:rsidR="002814A1" w:rsidRPr="007A647E" w:rsidRDefault="002814A1" w:rsidP="0076744E">
                          <w:pPr>
                            <w:rPr>
                              <w:rFonts w:ascii="Arial" w:hAnsi="Arial"/>
                              <w:sz w:val="28"/>
                              <w:szCs w:val="28"/>
                              <w:rtl/>
                              <w:lang w:bidi="ar-LB"/>
                            </w:rPr>
                          </w:pPr>
                          <w:r w:rsidRPr="007A647E">
                            <w:rPr>
                              <w:rFonts w:ascii="Arial" w:hAnsi="Arial"/>
                              <w:lang w:bidi="ar-LB"/>
                            </w:rPr>
                            <w:t xml:space="preserve">Commercial Directorate            Reference: </w:t>
                          </w:r>
                        </w:p>
                        <w:p w:rsidR="002814A1" w:rsidRPr="007A647E" w:rsidRDefault="002814A1" w:rsidP="00103F6F">
                          <w:pPr>
                            <w:bidi/>
                            <w:rPr>
                              <w:rFonts w:ascii="Arial" w:hAnsi="Arial"/>
                              <w:sz w:val="10"/>
                              <w:szCs w:val="10"/>
                              <w:rtl/>
                              <w:lang w:bidi="ar-LB"/>
                            </w:rPr>
                          </w:pPr>
                        </w:p>
                        <w:p w:rsidR="002814A1" w:rsidRPr="007A647E" w:rsidRDefault="002814A1" w:rsidP="00A61C97">
                          <w:pPr>
                            <w:rPr>
                              <w:rFonts w:ascii="Arial" w:hAnsi="Arial"/>
                              <w:lang w:bidi="ar-LB"/>
                            </w:rPr>
                          </w:pPr>
                        </w:p>
                        <w:p w:rsidR="002814A1" w:rsidRDefault="002814A1" w:rsidP="0076744E">
                          <w:pPr>
                            <w:rPr>
                              <w:rtl/>
                              <w:lang w:bidi="ar-LB"/>
                            </w:rPr>
                          </w:pPr>
                          <w:r w:rsidRPr="007A647E">
                            <w:rPr>
                              <w:rFonts w:ascii="Arial" w:hAnsi="Arial"/>
                              <w:lang w:bidi="ar-LB"/>
                            </w:rPr>
                            <w:t>Dep. Shipping &amp; Insurance</w:t>
                          </w:r>
                          <w:r w:rsidRPr="007A647E">
                            <w:rPr>
                              <w:rFonts w:ascii="Arial" w:hAnsi="Arial"/>
                              <w:lang w:bidi="ar-LB"/>
                            </w:rPr>
                            <w:tab/>
                            <w:t xml:space="preserve">       Date: </w:t>
                          </w:r>
                          <w:r>
                            <w:rPr>
                              <w:rtl/>
                              <w:lang w:bidi="ar-LB"/>
                            </w:rPr>
                            <w:tab/>
                          </w:r>
                          <w:r>
                            <w:rPr>
                              <w:rtl/>
                              <w:lang w:bidi="ar-LB"/>
                            </w:rPr>
                            <w:tab/>
                          </w:r>
                          <w:r>
                            <w:rPr>
                              <w:rtl/>
                              <w:lang w:bidi="ar-L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95pt;margin-top:-12.55pt;width:348.4pt;height:9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" stroked="f" strokeweight=".5pt">
              <v:textbox>
                <w:txbxContent>
                  <w:p w:rsidR="002814A1" w:rsidRPr="007A647E" w:rsidRDefault="002814A1" w:rsidP="002F331F">
                    <w:pPr>
                      <w:spacing w:line="276" w:lineRule="auto"/>
                      <w:jc w:val="both"/>
                      <w:rPr>
                        <w:rFonts w:ascii="Arial" w:hAnsi="Arial"/>
                        <w:lang w:bidi="ar-LB"/>
                      </w:rPr>
                    </w:pPr>
                    <w:r>
                      <w:rPr>
                        <w:rFonts w:ascii="Arial" w:hAnsi="Arial"/>
                        <w:b/>
                        <w:bCs/>
                        <w:color w:val="000000"/>
                        <w:sz w:val="28"/>
                        <w:szCs w:val="28"/>
                      </w:rPr>
                      <w:t xml:space="preserve">Tobacco </w:t>
                    </w:r>
                    <w:r w:rsidR="002F331F">
                      <w:rPr>
                        <w:rFonts w:ascii="Arial" w:hAnsi="Arial"/>
                        <w:b/>
                        <w:bCs/>
                        <w:color w:val="000000"/>
                        <w:sz w:val="28"/>
                        <w:szCs w:val="28"/>
                      </w:rPr>
                      <w:t>Wholesaler</w:t>
                    </w:r>
                    <w:r>
                      <w:rPr>
                        <w:rFonts w:ascii="Arial" w:hAnsi="Arial"/>
                        <w:b/>
                        <w:bCs/>
                        <w:color w:val="000000"/>
                        <w:sz w:val="28"/>
                        <w:szCs w:val="28"/>
                      </w:rPr>
                      <w:t xml:space="preserve"> Application Form</w:t>
                    </w:r>
                    <w:r w:rsidR="002F331F">
                      <w:rPr>
                        <w:rFonts w:ascii="Arial" w:hAnsi="Arial"/>
                        <w:b/>
                        <w:bCs/>
                        <w:sz w:val="28"/>
                        <w:szCs w:val="28"/>
                      </w:rPr>
                      <w:t xml:space="preserve"> </w:t>
                    </w:r>
                    <w:r w:rsidRPr="002F331F">
                      <w:rPr>
                        <w:rFonts w:ascii="Arial" w:hAnsi="Arial"/>
                        <w:sz w:val="20"/>
                        <w:szCs w:val="20"/>
                      </w:rPr>
                      <w:t>S5P1-F1</w:t>
                    </w:r>
                    <w:r w:rsidRPr="002F331F">
                      <w:rPr>
                        <w:rFonts w:ascii="Arial" w:hAnsi="Arial"/>
                        <w:b/>
                        <w:bCs/>
                        <w:sz w:val="20"/>
                        <w:szCs w:val="20"/>
                      </w:rPr>
                      <w:t xml:space="preserve">   </w:t>
                    </w:r>
                    <w:r w:rsidRPr="007A647E">
                      <w:rPr>
                        <w:rFonts w:ascii="Arial" w:hAnsi="Arial"/>
                        <w:b/>
                        <w:bCs/>
                        <w:sz w:val="28"/>
                        <w:szCs w:val="28"/>
                      </w:rPr>
                      <w:tab/>
                      <w:t xml:space="preserve">                      </w:t>
                    </w:r>
                  </w:p>
                  <w:p w:rsidR="002814A1" w:rsidRPr="007A647E" w:rsidRDefault="002814A1" w:rsidP="00103F6F">
                    <w:pPr>
                      <w:bidi/>
                      <w:rPr>
                        <w:rFonts w:ascii="Arial" w:hAnsi="Arial"/>
                        <w:sz w:val="10"/>
                        <w:szCs w:val="10"/>
                        <w:lang w:bidi="ar-LB"/>
                      </w:rPr>
                    </w:pPr>
                  </w:p>
                  <w:p w:rsidR="002814A1" w:rsidRPr="007A647E" w:rsidRDefault="002814A1" w:rsidP="00103F6F">
                    <w:pPr>
                      <w:bidi/>
                      <w:rPr>
                        <w:rFonts w:ascii="Arial" w:hAnsi="Arial"/>
                        <w:sz w:val="10"/>
                        <w:szCs w:val="10"/>
                        <w:lang w:bidi="ar-LB"/>
                      </w:rPr>
                    </w:pPr>
                  </w:p>
                  <w:p w:rsidR="002814A1" w:rsidRPr="007A647E" w:rsidRDefault="002814A1" w:rsidP="0076744E">
                    <w:pPr>
                      <w:rPr>
                        <w:rFonts w:ascii="Arial" w:hAnsi="Arial"/>
                        <w:sz w:val="28"/>
                        <w:szCs w:val="28"/>
                        <w:rtl/>
                        <w:lang w:bidi="ar-LB"/>
                      </w:rPr>
                    </w:pPr>
                    <w:r w:rsidRPr="007A647E">
                      <w:rPr>
                        <w:rFonts w:ascii="Arial" w:hAnsi="Arial"/>
                        <w:lang w:bidi="ar-LB"/>
                      </w:rPr>
                      <w:t xml:space="preserve">Commercial Directorate            Reference: </w:t>
                    </w:r>
                  </w:p>
                  <w:p w:rsidR="002814A1" w:rsidRPr="007A647E" w:rsidRDefault="002814A1" w:rsidP="00103F6F">
                    <w:pPr>
                      <w:bidi/>
                      <w:rPr>
                        <w:rFonts w:ascii="Arial" w:hAnsi="Arial"/>
                        <w:sz w:val="10"/>
                        <w:szCs w:val="10"/>
                        <w:rtl/>
                        <w:lang w:bidi="ar-LB"/>
                      </w:rPr>
                    </w:pPr>
                  </w:p>
                  <w:p w:rsidR="002814A1" w:rsidRPr="007A647E" w:rsidRDefault="002814A1" w:rsidP="00A61C97">
                    <w:pPr>
                      <w:rPr>
                        <w:rFonts w:ascii="Arial" w:hAnsi="Arial"/>
                        <w:lang w:bidi="ar-LB"/>
                      </w:rPr>
                    </w:pPr>
                  </w:p>
                  <w:p w:rsidR="002814A1" w:rsidRDefault="002814A1" w:rsidP="0076744E">
                    <w:pPr>
                      <w:rPr>
                        <w:rtl/>
                        <w:lang w:bidi="ar-LB"/>
                      </w:rPr>
                    </w:pPr>
                    <w:r w:rsidRPr="007A647E">
                      <w:rPr>
                        <w:rFonts w:ascii="Arial" w:hAnsi="Arial"/>
                        <w:lang w:bidi="ar-LB"/>
                      </w:rPr>
                      <w:t>Dep. Shipping &amp; Insurance</w:t>
                    </w:r>
                    <w:r w:rsidRPr="007A647E">
                      <w:rPr>
                        <w:rFonts w:ascii="Arial" w:hAnsi="Arial"/>
                        <w:lang w:bidi="ar-LB"/>
                      </w:rPr>
                      <w:tab/>
                      <w:t xml:space="preserve">       Date: </w:t>
                    </w:r>
                    <w:r>
                      <w:rPr>
                        <w:rtl/>
                        <w:lang w:bidi="ar-LB"/>
                      </w:rPr>
                      <w:tab/>
                    </w:r>
                    <w:r>
                      <w:rPr>
                        <w:rtl/>
                        <w:lang w:bidi="ar-LB"/>
                      </w:rPr>
                      <w:tab/>
                    </w:r>
                    <w:r>
                      <w:rPr>
                        <w:rtl/>
                        <w:lang w:bidi="ar-LB"/>
                      </w:rPr>
                      <w:tab/>
                    </w:r>
                  </w:p>
                </w:txbxContent>
              </v:textbox>
            </v:shape>
          </w:pict>
        </mc:Fallback>
      </mc:AlternateContent>
    </w:r>
    <w:r>
      <w:rPr>
        <w:noProof/>
      </w:rPr>
      <w:drawing>
        <wp:inline distT="0" distB="0" distL="0" distR="0" wp14:anchorId="65C04740" wp14:editId="1C7A48FB">
          <wp:extent cx="1986851" cy="9961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E_Logo_Centered.png"/>
                  <pic:cNvPicPr/>
                </pic:nvPicPr>
                <pic:blipFill>
                  <a:blip r:embed="rId1">
                    <a:extLst>
                      <a:ext uri="{28A0092B-C50C-407E-A947-70E740481C1C}">
                        <a14:useLocalDpi xmlns:a14="http://schemas.microsoft.com/office/drawing/2010/main" val="0"/>
                      </a:ext>
                    </a:extLst>
                  </a:blip>
                  <a:stretch>
                    <a:fillRect/>
                  </a:stretch>
                </pic:blipFill>
                <pic:spPr>
                  <a:xfrm>
                    <a:off x="0" y="0"/>
                    <a:ext cx="1987460" cy="996419"/>
                  </a:xfrm>
                  <a:prstGeom prst="rect">
                    <a:avLst/>
                  </a:prstGeom>
                </pic:spPr>
              </pic:pic>
            </a:graphicData>
          </a:graphic>
        </wp:inline>
      </w:drawing>
    </w:r>
    <w:r w:rsidR="00940AE4">
      <w:rPr>
        <w:noProof/>
      </w:rPr>
      <mc:AlternateContent>
        <mc:Choice Requires="wps">
          <w:drawing>
            <wp:anchor distT="0" distB="0" distL="114300" distR="114300" simplePos="0" relativeHeight="251658752" behindDoc="0" locked="0" layoutInCell="1" allowOverlap="1" wp14:anchorId="09464190" wp14:editId="674DE8AF">
              <wp:simplePos x="0" y="0"/>
              <wp:positionH relativeFrom="column">
                <wp:posOffset>-72390</wp:posOffset>
              </wp:positionH>
              <wp:positionV relativeFrom="paragraph">
                <wp:posOffset>937260</wp:posOffset>
              </wp:positionV>
              <wp:extent cx="3878580" cy="0"/>
              <wp:effectExtent l="13335" t="13335" r="17780" b="34290"/>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8580" cy="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73.8pt" to="299.7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" strokeweight="2pt">
              <v:shadow on="t" color="black" opacity="24903f" origin=",.5" offset="0,.55556mm"/>
            </v:line>
          </w:pict>
        </mc:Fallback>
      </mc:AlternateContent>
    </w:r>
    <w:r w:rsidR="00940AE4">
      <w:rPr>
        <w:noProof/>
      </w:rPr>
      <mc:AlternateContent>
        <mc:Choice Requires="wps">
          <w:drawing>
            <wp:anchor distT="0" distB="0" distL="114300" distR="114300" simplePos="0" relativeHeight="251657728" behindDoc="0" locked="0" layoutInCell="1" allowOverlap="1" wp14:anchorId="32E46455" wp14:editId="7EE9D3C9">
              <wp:simplePos x="0" y="0"/>
              <wp:positionH relativeFrom="column">
                <wp:posOffset>-51435</wp:posOffset>
              </wp:positionH>
              <wp:positionV relativeFrom="paragraph">
                <wp:posOffset>506730</wp:posOffset>
              </wp:positionV>
              <wp:extent cx="3857625" cy="0"/>
              <wp:effectExtent l="15240" t="20955" r="17780" b="36195"/>
              <wp:wrapNone/>
              <wp:docPr id="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9.9pt" to="299.7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" strokeweight="2pt">
              <v:shadow on="t" color="black" opacity="24903f" origin=",.5" offset="0,.55556mm"/>
            </v:line>
          </w:pict>
        </mc:Fallback>
      </mc:AlternateContent>
    </w:r>
    <w:r w:rsidR="00940AE4">
      <w:rPr>
        <w:noProof/>
      </w:rPr>
      <mc:AlternateContent>
        <mc:Choice Requires="wps">
          <w:drawing>
            <wp:anchor distT="0" distB="0" distL="114300" distR="114300" simplePos="0" relativeHeight="251656704" behindDoc="0" locked="0" layoutInCell="1" allowOverlap="1" wp14:anchorId="6B6ECE16" wp14:editId="14E51CCD">
              <wp:simplePos x="0" y="0"/>
              <wp:positionH relativeFrom="column">
                <wp:posOffset>-82550</wp:posOffset>
              </wp:positionH>
              <wp:positionV relativeFrom="paragraph">
                <wp:posOffset>149225</wp:posOffset>
              </wp:positionV>
              <wp:extent cx="3942080" cy="0"/>
              <wp:effectExtent l="22225" t="25400" r="26670" b="4127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2080" cy="0"/>
                      </a:xfrm>
                      <a:prstGeom prst="line">
                        <a:avLst/>
                      </a:prstGeom>
                      <a:noFill/>
                      <a:ln w="38100">
                        <a:solidFill>
                          <a:srgbClr val="009051"/>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1.75pt" to="303.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" strokecolor="#009051" strokeweight="3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F20"/>
    <w:multiLevelType w:val="hybridMultilevel"/>
    <w:tmpl w:val="03CE7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C1BA8"/>
    <w:multiLevelType w:val="hybridMultilevel"/>
    <w:tmpl w:val="EBD4A5EC"/>
    <w:lvl w:ilvl="0" w:tplc="E806CD0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53D1049"/>
    <w:multiLevelType w:val="hybridMultilevel"/>
    <w:tmpl w:val="7398FF8E"/>
    <w:lvl w:ilvl="0" w:tplc="9A32D66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1FB73CA"/>
    <w:multiLevelType w:val="hybridMultilevel"/>
    <w:tmpl w:val="B69AD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EB"/>
    <w:rsid w:val="00053A3B"/>
    <w:rsid w:val="00065843"/>
    <w:rsid w:val="000B1FB2"/>
    <w:rsid w:val="000D26C3"/>
    <w:rsid w:val="000F63A5"/>
    <w:rsid w:val="00103F6F"/>
    <w:rsid w:val="00107F8F"/>
    <w:rsid w:val="0011666F"/>
    <w:rsid w:val="00145D14"/>
    <w:rsid w:val="001937E6"/>
    <w:rsid w:val="001B7F54"/>
    <w:rsid w:val="001D5948"/>
    <w:rsid w:val="00230F3C"/>
    <w:rsid w:val="002814A1"/>
    <w:rsid w:val="002C388D"/>
    <w:rsid w:val="002C52B6"/>
    <w:rsid w:val="002F331F"/>
    <w:rsid w:val="00372F03"/>
    <w:rsid w:val="00396A0C"/>
    <w:rsid w:val="003E2DDF"/>
    <w:rsid w:val="004004B2"/>
    <w:rsid w:val="00403727"/>
    <w:rsid w:val="0041603B"/>
    <w:rsid w:val="0041741A"/>
    <w:rsid w:val="0043045C"/>
    <w:rsid w:val="004732D2"/>
    <w:rsid w:val="00482A5D"/>
    <w:rsid w:val="0048763B"/>
    <w:rsid w:val="00500CF7"/>
    <w:rsid w:val="0053248A"/>
    <w:rsid w:val="005B722A"/>
    <w:rsid w:val="005C3B5C"/>
    <w:rsid w:val="00600BDA"/>
    <w:rsid w:val="00683BEB"/>
    <w:rsid w:val="006B32AA"/>
    <w:rsid w:val="00700E3D"/>
    <w:rsid w:val="00725312"/>
    <w:rsid w:val="00750004"/>
    <w:rsid w:val="0076744E"/>
    <w:rsid w:val="00770315"/>
    <w:rsid w:val="007A647E"/>
    <w:rsid w:val="0084055F"/>
    <w:rsid w:val="00851638"/>
    <w:rsid w:val="00864F2D"/>
    <w:rsid w:val="0088381A"/>
    <w:rsid w:val="008A6EE5"/>
    <w:rsid w:val="00910E51"/>
    <w:rsid w:val="00940AE4"/>
    <w:rsid w:val="00983768"/>
    <w:rsid w:val="009B22F6"/>
    <w:rsid w:val="009B5390"/>
    <w:rsid w:val="009E5895"/>
    <w:rsid w:val="009F3216"/>
    <w:rsid w:val="00A36BC8"/>
    <w:rsid w:val="00A46A26"/>
    <w:rsid w:val="00A61C97"/>
    <w:rsid w:val="00A71496"/>
    <w:rsid w:val="00AB18F5"/>
    <w:rsid w:val="00B40543"/>
    <w:rsid w:val="00B43A6F"/>
    <w:rsid w:val="00BA7515"/>
    <w:rsid w:val="00BC4171"/>
    <w:rsid w:val="00BF50DF"/>
    <w:rsid w:val="00C40291"/>
    <w:rsid w:val="00C43ED1"/>
    <w:rsid w:val="00C56CA7"/>
    <w:rsid w:val="00D47CB3"/>
    <w:rsid w:val="00DF5971"/>
    <w:rsid w:val="00E05E8A"/>
    <w:rsid w:val="00E625F7"/>
    <w:rsid w:val="00E71AC7"/>
    <w:rsid w:val="00E730DB"/>
    <w:rsid w:val="00E8664A"/>
    <w:rsid w:val="00EE3B42"/>
    <w:rsid w:val="00F046C0"/>
    <w:rsid w:val="00FB6AB5"/>
    <w:rsid w:val="00FF3E0F"/>
    <w:rsid w:val="00FF52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2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3BEB"/>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83BEB"/>
    <w:rPr>
      <w:rFonts w:ascii="Lucida Grande" w:hAnsi="Lucida Grande" w:cs="Times New Roman"/>
      <w:sz w:val="18"/>
      <w:szCs w:val="18"/>
    </w:rPr>
  </w:style>
  <w:style w:type="paragraph" w:styleId="Header">
    <w:name w:val="header"/>
    <w:basedOn w:val="Normal"/>
    <w:link w:val="HeaderChar"/>
    <w:uiPriority w:val="99"/>
    <w:rsid w:val="00053A3B"/>
    <w:pPr>
      <w:tabs>
        <w:tab w:val="center" w:pos="4320"/>
        <w:tab w:val="right" w:pos="8640"/>
      </w:tabs>
    </w:pPr>
  </w:style>
  <w:style w:type="character" w:customStyle="1" w:styleId="HeaderChar">
    <w:name w:val="Header Char"/>
    <w:basedOn w:val="DefaultParagraphFont"/>
    <w:link w:val="Header"/>
    <w:uiPriority w:val="99"/>
    <w:locked/>
    <w:rsid w:val="00053A3B"/>
    <w:rPr>
      <w:rFonts w:cs="Times New Roman"/>
    </w:rPr>
  </w:style>
  <w:style w:type="paragraph" w:styleId="Footer">
    <w:name w:val="footer"/>
    <w:basedOn w:val="Normal"/>
    <w:link w:val="FooterChar"/>
    <w:uiPriority w:val="99"/>
    <w:rsid w:val="00053A3B"/>
    <w:pPr>
      <w:tabs>
        <w:tab w:val="center" w:pos="4320"/>
        <w:tab w:val="right" w:pos="8640"/>
      </w:tabs>
    </w:pPr>
  </w:style>
  <w:style w:type="character" w:customStyle="1" w:styleId="FooterChar">
    <w:name w:val="Footer Char"/>
    <w:basedOn w:val="DefaultParagraphFont"/>
    <w:link w:val="Footer"/>
    <w:uiPriority w:val="99"/>
    <w:locked/>
    <w:rsid w:val="00053A3B"/>
    <w:rPr>
      <w:rFonts w:cs="Times New Roman"/>
    </w:rPr>
  </w:style>
  <w:style w:type="paragraph" w:styleId="ListParagraph">
    <w:name w:val="List Paragraph"/>
    <w:basedOn w:val="Normal"/>
    <w:uiPriority w:val="34"/>
    <w:qFormat/>
    <w:rsid w:val="002814A1"/>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2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3BEB"/>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83BEB"/>
    <w:rPr>
      <w:rFonts w:ascii="Lucida Grande" w:hAnsi="Lucida Grande" w:cs="Times New Roman"/>
      <w:sz w:val="18"/>
      <w:szCs w:val="18"/>
    </w:rPr>
  </w:style>
  <w:style w:type="paragraph" w:styleId="Header">
    <w:name w:val="header"/>
    <w:basedOn w:val="Normal"/>
    <w:link w:val="HeaderChar"/>
    <w:uiPriority w:val="99"/>
    <w:rsid w:val="00053A3B"/>
    <w:pPr>
      <w:tabs>
        <w:tab w:val="center" w:pos="4320"/>
        <w:tab w:val="right" w:pos="8640"/>
      </w:tabs>
    </w:pPr>
  </w:style>
  <w:style w:type="character" w:customStyle="1" w:styleId="HeaderChar">
    <w:name w:val="Header Char"/>
    <w:basedOn w:val="DefaultParagraphFont"/>
    <w:link w:val="Header"/>
    <w:uiPriority w:val="99"/>
    <w:locked/>
    <w:rsid w:val="00053A3B"/>
    <w:rPr>
      <w:rFonts w:cs="Times New Roman"/>
    </w:rPr>
  </w:style>
  <w:style w:type="paragraph" w:styleId="Footer">
    <w:name w:val="footer"/>
    <w:basedOn w:val="Normal"/>
    <w:link w:val="FooterChar"/>
    <w:uiPriority w:val="99"/>
    <w:rsid w:val="00053A3B"/>
    <w:pPr>
      <w:tabs>
        <w:tab w:val="center" w:pos="4320"/>
        <w:tab w:val="right" w:pos="8640"/>
      </w:tabs>
    </w:pPr>
  </w:style>
  <w:style w:type="character" w:customStyle="1" w:styleId="FooterChar">
    <w:name w:val="Footer Char"/>
    <w:basedOn w:val="DefaultParagraphFont"/>
    <w:link w:val="Footer"/>
    <w:uiPriority w:val="99"/>
    <w:locked/>
    <w:rsid w:val="00053A3B"/>
    <w:rPr>
      <w:rFonts w:cs="Times New Roman"/>
    </w:rPr>
  </w:style>
  <w:style w:type="paragraph" w:styleId="ListParagraph">
    <w:name w:val="List Paragraph"/>
    <w:basedOn w:val="Normal"/>
    <w:uiPriority w:val="34"/>
    <w:qFormat/>
    <w:rsid w:val="002814A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60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Apple</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Wanda khattar</cp:lastModifiedBy>
  <cp:revision>2</cp:revision>
  <cp:lastPrinted>2016-06-23T08:26:00Z</cp:lastPrinted>
  <dcterms:created xsi:type="dcterms:W3CDTF">2016-09-27T14:27:00Z</dcterms:created>
  <dcterms:modified xsi:type="dcterms:W3CDTF">2016-09-27T14:27:00Z</dcterms:modified>
</cp:coreProperties>
</file>